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9" w:rsidRPr="003630B4" w:rsidRDefault="00916BE9" w:rsidP="00916BE9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3630B4">
        <w:rPr>
          <w:rFonts w:ascii="Times New Roman" w:hAnsi="Times New Roman" w:cs="Times New Roman"/>
          <w:b/>
          <w:sz w:val="52"/>
          <w:szCs w:val="52"/>
          <w:lang w:val="kk-KZ"/>
        </w:rPr>
        <w:t xml:space="preserve">Список </w:t>
      </w:r>
    </w:p>
    <w:p w:rsidR="00916BE9" w:rsidRPr="003630B4" w:rsidRDefault="00916BE9" w:rsidP="00916BE9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3630B4">
        <w:rPr>
          <w:rFonts w:ascii="Times New Roman" w:hAnsi="Times New Roman" w:cs="Times New Roman"/>
          <w:b/>
          <w:sz w:val="52"/>
          <w:szCs w:val="52"/>
          <w:lang w:val="kk-KZ"/>
        </w:rPr>
        <w:t>членов  ревизионной комиссии</w:t>
      </w:r>
    </w:p>
    <w:p w:rsidR="003630B4" w:rsidRDefault="003630B4" w:rsidP="003630B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коллегии  адвокатов «Коллегия  адвокатов Восточно-Казахстанской области»</w:t>
      </w:r>
    </w:p>
    <w:p w:rsidR="00916BE9" w:rsidRPr="00190454" w:rsidRDefault="00916BE9" w:rsidP="00916B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Pr="003630B4" w:rsidRDefault="00916BE9" w:rsidP="00916BE9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3630B4">
        <w:rPr>
          <w:rFonts w:ascii="Times New Roman" w:hAnsi="Times New Roman" w:cs="Times New Roman"/>
          <w:sz w:val="52"/>
          <w:szCs w:val="52"/>
          <w:lang w:val="kk-KZ"/>
        </w:rPr>
        <w:t>1</w:t>
      </w:r>
      <w:r w:rsidR="003630B4" w:rsidRPr="003630B4">
        <w:rPr>
          <w:rFonts w:ascii="Times New Roman" w:hAnsi="Times New Roman" w:cs="Times New Roman"/>
          <w:sz w:val="52"/>
          <w:szCs w:val="52"/>
        </w:rPr>
        <w:t>.Бычков Владимир Евгеньевич</w:t>
      </w:r>
      <w:r w:rsidRPr="003630B4">
        <w:rPr>
          <w:rFonts w:ascii="Times New Roman" w:hAnsi="Times New Roman" w:cs="Times New Roman"/>
          <w:sz w:val="52"/>
          <w:szCs w:val="52"/>
        </w:rPr>
        <w:t xml:space="preserve"> – председатель ревизионной комиссии</w:t>
      </w:r>
    </w:p>
    <w:p w:rsidR="00916BE9" w:rsidRPr="003630B4" w:rsidRDefault="003630B4" w:rsidP="00916BE9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3630B4">
        <w:rPr>
          <w:rFonts w:ascii="Times New Roman" w:hAnsi="Times New Roman" w:cs="Times New Roman"/>
          <w:sz w:val="52"/>
          <w:szCs w:val="52"/>
        </w:rPr>
        <w:t xml:space="preserve">2.Есенбаев Айдар </w:t>
      </w:r>
      <w:proofErr w:type="spellStart"/>
      <w:r w:rsidRPr="003630B4">
        <w:rPr>
          <w:rFonts w:ascii="Times New Roman" w:hAnsi="Times New Roman" w:cs="Times New Roman"/>
          <w:sz w:val="52"/>
          <w:szCs w:val="52"/>
        </w:rPr>
        <w:t>Куралдыкович</w:t>
      </w:r>
      <w:proofErr w:type="spellEnd"/>
      <w:r w:rsidRPr="003630B4">
        <w:rPr>
          <w:rFonts w:ascii="Times New Roman" w:hAnsi="Times New Roman" w:cs="Times New Roman"/>
          <w:sz w:val="52"/>
          <w:szCs w:val="52"/>
        </w:rPr>
        <w:t xml:space="preserve"> -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630B4">
        <w:rPr>
          <w:rFonts w:ascii="Times New Roman" w:hAnsi="Times New Roman" w:cs="Times New Roman"/>
          <w:sz w:val="52"/>
          <w:szCs w:val="52"/>
        </w:rPr>
        <w:t>член</w:t>
      </w:r>
      <w:r w:rsidR="00916BE9" w:rsidRPr="003630B4">
        <w:rPr>
          <w:rFonts w:ascii="Times New Roman" w:hAnsi="Times New Roman" w:cs="Times New Roman"/>
          <w:sz w:val="52"/>
          <w:szCs w:val="52"/>
        </w:rPr>
        <w:t xml:space="preserve"> ревизионной комиссии</w:t>
      </w:r>
    </w:p>
    <w:p w:rsidR="00916BE9" w:rsidRPr="003630B4" w:rsidRDefault="003630B4" w:rsidP="00916BE9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  <w:r w:rsidRPr="003630B4">
        <w:rPr>
          <w:rFonts w:ascii="Times New Roman" w:hAnsi="Times New Roman" w:cs="Times New Roman"/>
          <w:sz w:val="52"/>
          <w:szCs w:val="52"/>
        </w:rPr>
        <w:t>3.Третьяк Анна Владимировна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916BE9" w:rsidRPr="003630B4">
        <w:rPr>
          <w:rFonts w:ascii="Times New Roman" w:hAnsi="Times New Roman" w:cs="Times New Roman"/>
          <w:sz w:val="52"/>
          <w:szCs w:val="52"/>
        </w:rPr>
        <w:t>- член ревизионной комиссии</w:t>
      </w:r>
    </w:p>
    <w:p w:rsidR="00916BE9" w:rsidRPr="003630B4" w:rsidRDefault="00916BE9" w:rsidP="00916BE9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BE9" w:rsidRPr="003342D7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6BE9" w:rsidRDefault="00916BE9" w:rsidP="00916BE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79B4" w:rsidRPr="00916BE9" w:rsidRDefault="003F79B4">
      <w:pPr>
        <w:rPr>
          <w:lang w:val="kk-KZ"/>
        </w:rPr>
      </w:pPr>
    </w:p>
    <w:sectPr w:rsidR="003F79B4" w:rsidRPr="00916BE9" w:rsidSect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E9"/>
    <w:rsid w:val="000E10E0"/>
    <w:rsid w:val="003630B4"/>
    <w:rsid w:val="003F79B4"/>
    <w:rsid w:val="0091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2020-02-13T06:07:00Z</dcterms:created>
  <dcterms:modified xsi:type="dcterms:W3CDTF">2022-12-12T06:30:00Z</dcterms:modified>
</cp:coreProperties>
</file>