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82" w:rsidRPr="006D6A21" w:rsidRDefault="00381C4B" w:rsidP="00381C4B">
      <w:pPr>
        <w:jc w:val="right"/>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w:t>
      </w:r>
      <w:r w:rsidR="00A97C82" w:rsidRPr="007835AB">
        <w:rPr>
          <w:rFonts w:ascii="Times New Roman" w:hAnsi="Times New Roman" w:cs="Times New Roman"/>
          <w:i/>
          <w:color w:val="FF0000"/>
          <w:sz w:val="24"/>
          <w:szCs w:val="24"/>
        </w:rPr>
        <w:t xml:space="preserve">Сопутствующий законопроект по состоянию на </w:t>
      </w:r>
      <w:r w:rsidR="000009C0" w:rsidRPr="007835AB">
        <w:rPr>
          <w:rFonts w:ascii="Times New Roman" w:hAnsi="Times New Roman" w:cs="Times New Roman"/>
          <w:i/>
          <w:color w:val="FF0000"/>
          <w:sz w:val="24"/>
          <w:szCs w:val="24"/>
        </w:rPr>
        <w:t>1</w:t>
      </w:r>
      <w:r w:rsidR="003B7738">
        <w:rPr>
          <w:rFonts w:ascii="Times New Roman" w:hAnsi="Times New Roman" w:cs="Times New Roman"/>
          <w:i/>
          <w:color w:val="FF0000"/>
          <w:sz w:val="24"/>
          <w:szCs w:val="24"/>
        </w:rPr>
        <w:t>5</w:t>
      </w:r>
      <w:r w:rsidR="00F13318" w:rsidRPr="007835AB">
        <w:rPr>
          <w:rFonts w:ascii="Times New Roman" w:hAnsi="Times New Roman" w:cs="Times New Roman"/>
          <w:i/>
          <w:color w:val="FF0000"/>
          <w:sz w:val="24"/>
          <w:szCs w:val="24"/>
        </w:rPr>
        <w:t xml:space="preserve"> февраля</w:t>
      </w:r>
      <w:r w:rsidR="00F13318">
        <w:rPr>
          <w:rFonts w:ascii="Times New Roman" w:hAnsi="Times New Roman" w:cs="Times New Roman"/>
          <w:i/>
          <w:color w:val="FF0000"/>
          <w:sz w:val="24"/>
          <w:szCs w:val="24"/>
        </w:rPr>
        <w:t xml:space="preserve"> </w:t>
      </w:r>
      <w:r w:rsidR="00A97C82">
        <w:rPr>
          <w:rFonts w:ascii="Times New Roman" w:hAnsi="Times New Roman" w:cs="Times New Roman"/>
          <w:i/>
          <w:color w:val="FF0000"/>
          <w:sz w:val="24"/>
          <w:szCs w:val="24"/>
        </w:rPr>
        <w:t xml:space="preserve"> 2021 года</w:t>
      </w:r>
    </w:p>
    <w:p w:rsidR="00A97C82" w:rsidRDefault="00A97C82" w:rsidP="00A97C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Сравнительная таблица </w:t>
      </w:r>
    </w:p>
    <w:p w:rsidR="00A97C82" w:rsidRDefault="00A97C82" w:rsidP="00A97C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внесению изменений и дополнений в некоторые законодательные акты Республики Казахстан по вопросам совершенствования гражданского </w:t>
      </w:r>
      <w:r w:rsidR="00E33ABB">
        <w:rPr>
          <w:rFonts w:ascii="Times New Roman" w:hAnsi="Times New Roman" w:cs="Times New Roman"/>
          <w:b/>
          <w:sz w:val="24"/>
          <w:szCs w:val="24"/>
        </w:rPr>
        <w:t>судо</w:t>
      </w:r>
      <w:r>
        <w:rPr>
          <w:rFonts w:ascii="Times New Roman" w:hAnsi="Times New Roman" w:cs="Times New Roman"/>
          <w:b/>
          <w:sz w:val="24"/>
          <w:szCs w:val="24"/>
        </w:rPr>
        <w:t>производства</w:t>
      </w:r>
    </w:p>
    <w:p w:rsidR="00A97C82" w:rsidRPr="001F05F7" w:rsidRDefault="00A97C82" w:rsidP="00A97C82">
      <w:pPr>
        <w:spacing w:after="0" w:line="240" w:lineRule="auto"/>
        <w:jc w:val="center"/>
        <w:rPr>
          <w:rFonts w:ascii="Times New Roman" w:hAnsi="Times New Roman" w:cs="Times New Roman"/>
          <w:b/>
          <w:sz w:val="24"/>
          <w:szCs w:val="24"/>
        </w:rPr>
      </w:pPr>
    </w:p>
    <w:tbl>
      <w:tblPr>
        <w:tblW w:w="14426" w:type="dxa"/>
        <w:jc w:val="center"/>
        <w:tblInd w:w="-9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87"/>
        <w:gridCol w:w="1858"/>
        <w:gridCol w:w="4114"/>
        <w:gridCol w:w="4240"/>
        <w:gridCol w:w="3227"/>
      </w:tblGrid>
      <w:tr w:rsidR="00A97C82" w:rsidRPr="001F05F7" w:rsidTr="00B74654">
        <w:trPr>
          <w:trHeight w:val="20"/>
          <w:jc w:val="center"/>
        </w:trPr>
        <w:tc>
          <w:tcPr>
            <w:tcW w:w="987" w:type="dxa"/>
          </w:tcPr>
          <w:p w:rsidR="00A97C82" w:rsidRPr="001F05F7" w:rsidRDefault="00A97C82" w:rsidP="008136A4">
            <w:pPr>
              <w:spacing w:after="0" w:line="240" w:lineRule="auto"/>
              <w:jc w:val="center"/>
              <w:rPr>
                <w:rFonts w:ascii="Times New Roman" w:hAnsi="Times New Roman" w:cs="Times New Roman"/>
                <w:b/>
                <w:sz w:val="24"/>
                <w:szCs w:val="24"/>
              </w:rPr>
            </w:pPr>
            <w:r w:rsidRPr="001F05F7">
              <w:rPr>
                <w:rFonts w:ascii="Times New Roman" w:hAnsi="Times New Roman" w:cs="Times New Roman"/>
                <w:b/>
                <w:sz w:val="24"/>
                <w:szCs w:val="24"/>
              </w:rPr>
              <w:t>№</w:t>
            </w:r>
          </w:p>
        </w:tc>
        <w:tc>
          <w:tcPr>
            <w:tcW w:w="1858" w:type="dxa"/>
          </w:tcPr>
          <w:p w:rsidR="00A97C82" w:rsidRDefault="00A97C82" w:rsidP="008136A4">
            <w:pPr>
              <w:spacing w:after="0" w:line="240" w:lineRule="auto"/>
              <w:jc w:val="center"/>
              <w:rPr>
                <w:rFonts w:ascii="Times New Roman" w:hAnsi="Times New Roman" w:cs="Times New Roman"/>
                <w:b/>
                <w:sz w:val="24"/>
                <w:szCs w:val="24"/>
              </w:rPr>
            </w:pPr>
            <w:r w:rsidRPr="001F05F7">
              <w:rPr>
                <w:rFonts w:ascii="Times New Roman" w:hAnsi="Times New Roman" w:cs="Times New Roman"/>
                <w:b/>
                <w:sz w:val="24"/>
                <w:szCs w:val="24"/>
              </w:rPr>
              <w:t>Структурный</w:t>
            </w:r>
          </w:p>
          <w:p w:rsidR="00A97C82" w:rsidRPr="001F05F7" w:rsidRDefault="00A97C82" w:rsidP="008136A4">
            <w:pPr>
              <w:spacing w:after="0" w:line="240" w:lineRule="auto"/>
              <w:jc w:val="center"/>
              <w:rPr>
                <w:rFonts w:ascii="Times New Roman" w:hAnsi="Times New Roman" w:cs="Times New Roman"/>
                <w:b/>
                <w:sz w:val="24"/>
                <w:szCs w:val="24"/>
              </w:rPr>
            </w:pPr>
            <w:r w:rsidRPr="001F05F7">
              <w:rPr>
                <w:rFonts w:ascii="Times New Roman" w:hAnsi="Times New Roman" w:cs="Times New Roman"/>
                <w:b/>
                <w:sz w:val="24"/>
                <w:szCs w:val="24"/>
              </w:rPr>
              <w:t xml:space="preserve"> элемент</w:t>
            </w:r>
          </w:p>
        </w:tc>
        <w:tc>
          <w:tcPr>
            <w:tcW w:w="4114" w:type="dxa"/>
          </w:tcPr>
          <w:p w:rsidR="00A97C82" w:rsidRPr="001F05F7" w:rsidRDefault="00A97C82" w:rsidP="008136A4">
            <w:pPr>
              <w:spacing w:after="0" w:line="240" w:lineRule="auto"/>
              <w:jc w:val="center"/>
              <w:rPr>
                <w:rFonts w:ascii="Times New Roman" w:hAnsi="Times New Roman" w:cs="Times New Roman"/>
                <w:b/>
                <w:sz w:val="24"/>
                <w:szCs w:val="24"/>
              </w:rPr>
            </w:pPr>
            <w:r w:rsidRPr="001F05F7">
              <w:rPr>
                <w:rFonts w:ascii="Times New Roman" w:hAnsi="Times New Roman" w:cs="Times New Roman"/>
                <w:b/>
                <w:sz w:val="24"/>
                <w:szCs w:val="24"/>
              </w:rPr>
              <w:t>Действующая редакция</w:t>
            </w:r>
          </w:p>
        </w:tc>
        <w:tc>
          <w:tcPr>
            <w:tcW w:w="4240" w:type="dxa"/>
          </w:tcPr>
          <w:p w:rsidR="00A97C82" w:rsidRPr="001F05F7" w:rsidRDefault="00A97C82" w:rsidP="008136A4">
            <w:pPr>
              <w:spacing w:after="0" w:line="240" w:lineRule="auto"/>
              <w:jc w:val="center"/>
              <w:rPr>
                <w:rFonts w:ascii="Times New Roman" w:hAnsi="Times New Roman" w:cs="Times New Roman"/>
                <w:b/>
                <w:sz w:val="24"/>
                <w:szCs w:val="24"/>
              </w:rPr>
            </w:pPr>
            <w:r w:rsidRPr="001F05F7">
              <w:rPr>
                <w:rFonts w:ascii="Times New Roman" w:hAnsi="Times New Roman" w:cs="Times New Roman"/>
                <w:b/>
                <w:sz w:val="24"/>
                <w:szCs w:val="24"/>
              </w:rPr>
              <w:t>Предлагаемая редакция</w:t>
            </w:r>
          </w:p>
        </w:tc>
        <w:tc>
          <w:tcPr>
            <w:tcW w:w="3227" w:type="dxa"/>
          </w:tcPr>
          <w:p w:rsidR="00A97C82" w:rsidRPr="001F05F7" w:rsidRDefault="00A97C82" w:rsidP="008136A4">
            <w:pPr>
              <w:spacing w:after="0" w:line="240" w:lineRule="auto"/>
              <w:jc w:val="center"/>
              <w:rPr>
                <w:rFonts w:ascii="Times New Roman" w:hAnsi="Times New Roman" w:cs="Times New Roman"/>
                <w:b/>
                <w:sz w:val="24"/>
                <w:szCs w:val="24"/>
              </w:rPr>
            </w:pPr>
            <w:r w:rsidRPr="001F05F7">
              <w:rPr>
                <w:rFonts w:ascii="Times New Roman" w:hAnsi="Times New Roman" w:cs="Times New Roman"/>
                <w:b/>
                <w:sz w:val="24"/>
                <w:szCs w:val="24"/>
              </w:rPr>
              <w:t>Обоснование</w:t>
            </w:r>
          </w:p>
        </w:tc>
      </w:tr>
      <w:tr w:rsidR="00A97C82" w:rsidRPr="001F05F7" w:rsidTr="00B74654">
        <w:trPr>
          <w:trHeight w:val="20"/>
          <w:jc w:val="center"/>
        </w:trPr>
        <w:tc>
          <w:tcPr>
            <w:tcW w:w="987" w:type="dxa"/>
          </w:tcPr>
          <w:p w:rsidR="00A97C82" w:rsidRPr="001F05F7" w:rsidRDefault="00A97C82" w:rsidP="008136A4">
            <w:pPr>
              <w:spacing w:after="0" w:line="240" w:lineRule="auto"/>
              <w:jc w:val="center"/>
              <w:rPr>
                <w:rFonts w:ascii="Times New Roman" w:hAnsi="Times New Roman" w:cs="Times New Roman"/>
                <w:b/>
                <w:sz w:val="24"/>
                <w:szCs w:val="24"/>
              </w:rPr>
            </w:pPr>
            <w:r w:rsidRPr="001F05F7">
              <w:rPr>
                <w:rFonts w:ascii="Times New Roman" w:hAnsi="Times New Roman" w:cs="Times New Roman"/>
                <w:b/>
                <w:sz w:val="24"/>
                <w:szCs w:val="24"/>
              </w:rPr>
              <w:t>1</w:t>
            </w:r>
          </w:p>
        </w:tc>
        <w:tc>
          <w:tcPr>
            <w:tcW w:w="1858" w:type="dxa"/>
          </w:tcPr>
          <w:p w:rsidR="00A97C82" w:rsidRPr="001F05F7" w:rsidRDefault="00A97C82" w:rsidP="008136A4">
            <w:pPr>
              <w:spacing w:after="0" w:line="240" w:lineRule="auto"/>
              <w:ind w:firstLine="295"/>
              <w:jc w:val="center"/>
              <w:rPr>
                <w:rFonts w:ascii="Times New Roman" w:hAnsi="Times New Roman" w:cs="Times New Roman"/>
                <w:b/>
                <w:sz w:val="24"/>
                <w:szCs w:val="24"/>
              </w:rPr>
            </w:pPr>
            <w:r w:rsidRPr="001F05F7">
              <w:rPr>
                <w:rFonts w:ascii="Times New Roman" w:hAnsi="Times New Roman" w:cs="Times New Roman"/>
                <w:b/>
                <w:sz w:val="24"/>
                <w:szCs w:val="24"/>
              </w:rPr>
              <w:t>2</w:t>
            </w:r>
          </w:p>
        </w:tc>
        <w:tc>
          <w:tcPr>
            <w:tcW w:w="4114" w:type="dxa"/>
          </w:tcPr>
          <w:p w:rsidR="00A97C82" w:rsidRPr="001F05F7" w:rsidRDefault="00A97C82" w:rsidP="008136A4">
            <w:pPr>
              <w:spacing w:after="0" w:line="240" w:lineRule="auto"/>
              <w:ind w:firstLine="295"/>
              <w:jc w:val="center"/>
              <w:rPr>
                <w:rFonts w:ascii="Times New Roman" w:hAnsi="Times New Roman" w:cs="Times New Roman"/>
                <w:b/>
                <w:sz w:val="24"/>
                <w:szCs w:val="24"/>
              </w:rPr>
            </w:pPr>
            <w:r w:rsidRPr="001F05F7">
              <w:rPr>
                <w:rFonts w:ascii="Times New Roman" w:hAnsi="Times New Roman" w:cs="Times New Roman"/>
                <w:b/>
                <w:sz w:val="24"/>
                <w:szCs w:val="24"/>
              </w:rPr>
              <w:t>3</w:t>
            </w:r>
          </w:p>
        </w:tc>
        <w:tc>
          <w:tcPr>
            <w:tcW w:w="4240" w:type="dxa"/>
          </w:tcPr>
          <w:p w:rsidR="00A97C82" w:rsidRPr="001F05F7" w:rsidRDefault="00A97C82" w:rsidP="008136A4">
            <w:pPr>
              <w:spacing w:after="0" w:line="240" w:lineRule="auto"/>
              <w:ind w:firstLine="295"/>
              <w:jc w:val="center"/>
              <w:rPr>
                <w:rFonts w:ascii="Times New Roman" w:hAnsi="Times New Roman" w:cs="Times New Roman"/>
                <w:b/>
                <w:sz w:val="24"/>
                <w:szCs w:val="24"/>
              </w:rPr>
            </w:pPr>
            <w:r w:rsidRPr="001F05F7">
              <w:rPr>
                <w:rFonts w:ascii="Times New Roman" w:hAnsi="Times New Roman" w:cs="Times New Roman"/>
                <w:b/>
                <w:sz w:val="24"/>
                <w:szCs w:val="24"/>
              </w:rPr>
              <w:t>4</w:t>
            </w:r>
          </w:p>
        </w:tc>
        <w:tc>
          <w:tcPr>
            <w:tcW w:w="3227" w:type="dxa"/>
          </w:tcPr>
          <w:p w:rsidR="00A97C82" w:rsidRPr="001F05F7" w:rsidRDefault="00A97C82" w:rsidP="008136A4">
            <w:pPr>
              <w:spacing w:after="0" w:line="240" w:lineRule="auto"/>
              <w:ind w:firstLine="295"/>
              <w:jc w:val="center"/>
              <w:rPr>
                <w:rFonts w:ascii="Times New Roman" w:hAnsi="Times New Roman" w:cs="Times New Roman"/>
                <w:b/>
                <w:sz w:val="24"/>
                <w:szCs w:val="24"/>
              </w:rPr>
            </w:pPr>
            <w:r w:rsidRPr="001F05F7">
              <w:rPr>
                <w:rFonts w:ascii="Times New Roman" w:hAnsi="Times New Roman" w:cs="Times New Roman"/>
                <w:b/>
                <w:sz w:val="24"/>
                <w:szCs w:val="24"/>
              </w:rPr>
              <w:t>5</w:t>
            </w:r>
          </w:p>
        </w:tc>
      </w:tr>
      <w:tr w:rsidR="00A97C82" w:rsidRPr="00AD53BA" w:rsidTr="00B74654">
        <w:trPr>
          <w:trHeight w:val="20"/>
          <w:jc w:val="center"/>
        </w:trPr>
        <w:tc>
          <w:tcPr>
            <w:tcW w:w="14426" w:type="dxa"/>
            <w:gridSpan w:val="5"/>
          </w:tcPr>
          <w:p w:rsidR="00A97C82" w:rsidRPr="006C7448" w:rsidRDefault="00A97C82" w:rsidP="008136A4">
            <w:pPr>
              <w:ind w:left="360"/>
              <w:jc w:val="center"/>
              <w:rPr>
                <w:rFonts w:ascii="Times New Roman" w:hAnsi="Times New Roman"/>
                <w:b/>
                <w:sz w:val="24"/>
                <w:szCs w:val="24"/>
              </w:rPr>
            </w:pPr>
            <w:r w:rsidRPr="006C7448">
              <w:rPr>
                <w:rFonts w:ascii="Times New Roman" w:hAnsi="Times New Roman"/>
                <w:b/>
                <w:sz w:val="24"/>
                <w:szCs w:val="24"/>
              </w:rPr>
              <w:t>О налогах и других обязательных платежах в бюджет (Налоговый кодекс)  от 25 декабря 2017 года</w:t>
            </w:r>
          </w:p>
        </w:tc>
      </w:tr>
      <w:tr w:rsidR="0086449C" w:rsidRPr="00F013F1" w:rsidTr="00B74654">
        <w:trPr>
          <w:trHeight w:val="20"/>
          <w:jc w:val="center"/>
        </w:trPr>
        <w:tc>
          <w:tcPr>
            <w:tcW w:w="987" w:type="dxa"/>
          </w:tcPr>
          <w:p w:rsidR="0086449C" w:rsidRPr="00A164CF" w:rsidRDefault="00B74654"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58" w:type="dxa"/>
          </w:tcPr>
          <w:p w:rsidR="0086449C"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4-1</w:t>
            </w:r>
          </w:p>
          <w:p w:rsidR="0086449C" w:rsidRPr="00A164CF"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статьи 96</w:t>
            </w:r>
          </w:p>
        </w:tc>
        <w:tc>
          <w:tcPr>
            <w:tcW w:w="4114" w:type="dxa"/>
          </w:tcPr>
          <w:p w:rsidR="0086449C" w:rsidRPr="0086449C" w:rsidRDefault="0086449C" w:rsidP="001A1092">
            <w:pPr>
              <w:ind w:firstLine="271"/>
              <w:jc w:val="both"/>
              <w:rPr>
                <w:rFonts w:ascii="Times New Roman" w:eastAsia="Times New Roman" w:hAnsi="Times New Roman" w:cs="Times New Roman"/>
                <w:sz w:val="24"/>
                <w:szCs w:val="24"/>
                <w:lang w:eastAsia="ru-RU"/>
              </w:rPr>
            </w:pPr>
            <w:r w:rsidRPr="0086449C">
              <w:rPr>
                <w:rFonts w:ascii="Times New Roman" w:eastAsia="Times New Roman" w:hAnsi="Times New Roman" w:cs="Times New Roman"/>
                <w:sz w:val="24"/>
                <w:szCs w:val="24"/>
                <w:lang w:eastAsia="ru-RU"/>
              </w:rPr>
              <w:t>Статья 96. Результаты камерального контроля</w:t>
            </w:r>
          </w:p>
          <w:p w:rsidR="0086449C" w:rsidRPr="0086449C" w:rsidRDefault="0086449C" w:rsidP="001A1092">
            <w:pPr>
              <w:ind w:firstLine="271"/>
              <w:jc w:val="both"/>
              <w:rPr>
                <w:rFonts w:ascii="Times New Roman" w:eastAsia="Times New Roman" w:hAnsi="Times New Roman" w:cs="Times New Roman"/>
                <w:sz w:val="24"/>
                <w:szCs w:val="24"/>
                <w:lang w:eastAsia="ru-RU"/>
              </w:rPr>
            </w:pPr>
            <w:r w:rsidRPr="0086449C">
              <w:rPr>
                <w:rFonts w:ascii="Times New Roman" w:eastAsia="Times New Roman" w:hAnsi="Times New Roman" w:cs="Times New Roman"/>
                <w:sz w:val="24"/>
                <w:szCs w:val="24"/>
                <w:lang w:eastAsia="ru-RU"/>
              </w:rPr>
              <w:t>…</w:t>
            </w:r>
          </w:p>
          <w:p w:rsidR="0086449C" w:rsidRPr="0086449C" w:rsidRDefault="0086449C" w:rsidP="001A1092">
            <w:pPr>
              <w:ind w:firstLine="271"/>
              <w:jc w:val="both"/>
              <w:rPr>
                <w:rFonts w:ascii="Times New Roman" w:eastAsia="Times New Roman" w:hAnsi="Times New Roman" w:cs="Times New Roman"/>
                <w:b/>
                <w:sz w:val="24"/>
                <w:szCs w:val="24"/>
                <w:lang w:eastAsia="ru-RU"/>
              </w:rPr>
            </w:pPr>
            <w:r w:rsidRPr="0086449C">
              <w:rPr>
                <w:rFonts w:ascii="Times New Roman" w:eastAsia="Times New Roman" w:hAnsi="Times New Roman" w:cs="Times New Roman"/>
                <w:sz w:val="24"/>
                <w:szCs w:val="24"/>
                <w:lang w:eastAsia="ru-RU"/>
              </w:rPr>
              <w:t xml:space="preserve">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w:t>
            </w:r>
            <w:r w:rsidRPr="0086449C">
              <w:rPr>
                <w:rFonts w:ascii="Times New Roman" w:eastAsia="Times New Roman" w:hAnsi="Times New Roman" w:cs="Times New Roman"/>
                <w:b/>
                <w:sz w:val="24"/>
                <w:szCs w:val="24"/>
                <w:lang w:eastAsia="ru-RU"/>
              </w:rPr>
              <w:t>или суд.</w:t>
            </w:r>
          </w:p>
          <w:p w:rsidR="0086449C" w:rsidRPr="0086449C" w:rsidRDefault="0086449C" w:rsidP="001A1092">
            <w:pPr>
              <w:ind w:firstLine="271"/>
              <w:jc w:val="both"/>
              <w:rPr>
                <w:rFonts w:ascii="Times New Roman" w:eastAsia="Times New Roman" w:hAnsi="Times New Roman" w:cs="Times New Roman"/>
                <w:sz w:val="24"/>
                <w:szCs w:val="24"/>
                <w:lang w:eastAsia="ru-RU"/>
              </w:rPr>
            </w:pPr>
            <w:r w:rsidRPr="0086449C">
              <w:rPr>
                <w:rFonts w:ascii="Times New Roman" w:eastAsia="Times New Roman" w:hAnsi="Times New Roman" w:cs="Times New Roman"/>
                <w:sz w:val="24"/>
                <w:szCs w:val="24"/>
                <w:lang w:eastAsia="ru-RU"/>
              </w:rPr>
              <w:t xml:space="preserve">При этом копия жалобы должна быть направлена налогоплательщиком (налоговым агентом) в налоговый орган, направивший решение, указанное в </w:t>
            </w:r>
            <w:r w:rsidRPr="0086449C">
              <w:rPr>
                <w:rFonts w:ascii="Times New Roman" w:eastAsia="Times New Roman" w:hAnsi="Times New Roman" w:cs="Times New Roman"/>
                <w:sz w:val="24"/>
                <w:szCs w:val="24"/>
                <w:lang w:eastAsia="ru-RU"/>
              </w:rPr>
              <w:lastRenderedPageBreak/>
              <w:t>пункте 4 настоящей статьи.</w:t>
            </w:r>
          </w:p>
          <w:p w:rsidR="0086449C" w:rsidRPr="0086449C" w:rsidRDefault="0086449C" w:rsidP="001A1092">
            <w:pPr>
              <w:ind w:firstLine="271"/>
              <w:jc w:val="both"/>
              <w:rPr>
                <w:rFonts w:ascii="Times New Roman" w:eastAsia="Times New Roman" w:hAnsi="Times New Roman" w:cs="Times New Roman"/>
                <w:sz w:val="24"/>
                <w:szCs w:val="24"/>
                <w:lang w:eastAsia="ru-RU"/>
              </w:rPr>
            </w:pPr>
          </w:p>
        </w:tc>
        <w:tc>
          <w:tcPr>
            <w:tcW w:w="4240" w:type="dxa"/>
          </w:tcPr>
          <w:p w:rsidR="0086449C" w:rsidRPr="0086449C" w:rsidRDefault="0086449C" w:rsidP="001A1092">
            <w:pPr>
              <w:ind w:firstLine="271"/>
              <w:jc w:val="both"/>
              <w:rPr>
                <w:rFonts w:ascii="Times New Roman" w:eastAsia="Times New Roman" w:hAnsi="Times New Roman" w:cs="Times New Roman"/>
                <w:sz w:val="24"/>
                <w:szCs w:val="24"/>
                <w:lang w:eastAsia="ru-RU"/>
              </w:rPr>
            </w:pPr>
            <w:r w:rsidRPr="0086449C">
              <w:rPr>
                <w:rFonts w:ascii="Times New Roman" w:eastAsia="Times New Roman" w:hAnsi="Times New Roman" w:cs="Times New Roman"/>
                <w:sz w:val="24"/>
                <w:szCs w:val="24"/>
                <w:lang w:eastAsia="ru-RU"/>
              </w:rPr>
              <w:lastRenderedPageBreak/>
              <w:t>Статья 96. Результаты камерального контроля</w:t>
            </w:r>
          </w:p>
          <w:p w:rsidR="0086449C" w:rsidRPr="0086449C" w:rsidRDefault="0086449C" w:rsidP="001A1092">
            <w:pPr>
              <w:ind w:firstLine="271"/>
              <w:jc w:val="both"/>
              <w:rPr>
                <w:rFonts w:ascii="Times New Roman" w:eastAsia="Times New Roman" w:hAnsi="Times New Roman" w:cs="Times New Roman"/>
                <w:sz w:val="24"/>
                <w:szCs w:val="24"/>
                <w:lang w:eastAsia="ru-RU"/>
              </w:rPr>
            </w:pPr>
            <w:r w:rsidRPr="0086449C">
              <w:rPr>
                <w:rFonts w:ascii="Times New Roman" w:eastAsia="Times New Roman" w:hAnsi="Times New Roman" w:cs="Times New Roman"/>
                <w:sz w:val="24"/>
                <w:szCs w:val="24"/>
                <w:lang w:eastAsia="ru-RU"/>
              </w:rPr>
              <w:t>…</w:t>
            </w:r>
          </w:p>
          <w:p w:rsidR="0086449C" w:rsidRPr="0086449C" w:rsidRDefault="0086449C" w:rsidP="001A1092">
            <w:pPr>
              <w:ind w:firstLine="218"/>
              <w:jc w:val="both"/>
              <w:rPr>
                <w:rFonts w:ascii="Times New Roman" w:eastAsia="Times New Roman" w:hAnsi="Times New Roman" w:cs="Times New Roman"/>
                <w:sz w:val="24"/>
                <w:szCs w:val="24"/>
                <w:lang w:eastAsia="ru-RU"/>
              </w:rPr>
            </w:pPr>
            <w:r w:rsidRPr="0086449C">
              <w:rPr>
                <w:rFonts w:ascii="Times New Roman" w:eastAsia="Times New Roman" w:hAnsi="Times New Roman" w:cs="Times New Roman"/>
                <w:sz w:val="24"/>
                <w:szCs w:val="24"/>
                <w:lang w:eastAsia="ru-RU"/>
              </w:rPr>
              <w:t xml:space="preserve">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w:t>
            </w:r>
            <w:r w:rsidRPr="0086449C">
              <w:rPr>
                <w:rFonts w:ascii="Times New Roman" w:eastAsia="Times New Roman" w:hAnsi="Times New Roman" w:cs="Times New Roman"/>
                <w:b/>
                <w:sz w:val="24"/>
                <w:szCs w:val="24"/>
                <w:lang w:eastAsia="ru-RU"/>
              </w:rPr>
              <w:t xml:space="preserve">а в случае несогласия с его решением </w:t>
            </w:r>
            <w:r w:rsidR="00381C4B">
              <w:rPr>
                <w:rFonts w:ascii="Times New Roman" w:eastAsia="Times New Roman" w:hAnsi="Times New Roman" w:cs="Times New Roman"/>
                <w:b/>
                <w:sz w:val="24"/>
                <w:szCs w:val="24"/>
                <w:lang w:eastAsia="ru-RU"/>
              </w:rPr>
              <w:t>-</w:t>
            </w:r>
            <w:r w:rsidRPr="0086449C">
              <w:rPr>
                <w:rFonts w:ascii="Times New Roman" w:eastAsia="Times New Roman" w:hAnsi="Times New Roman" w:cs="Times New Roman"/>
                <w:b/>
                <w:sz w:val="24"/>
                <w:szCs w:val="24"/>
                <w:lang w:eastAsia="ru-RU"/>
              </w:rPr>
              <w:t xml:space="preserve"> в суд.</w:t>
            </w:r>
          </w:p>
          <w:p w:rsidR="0086449C" w:rsidRPr="0086449C" w:rsidRDefault="0086449C" w:rsidP="001A1092">
            <w:pPr>
              <w:ind w:firstLine="271"/>
              <w:jc w:val="both"/>
              <w:rPr>
                <w:rFonts w:ascii="Times New Roman" w:eastAsia="Times New Roman" w:hAnsi="Times New Roman" w:cs="Times New Roman"/>
                <w:sz w:val="24"/>
                <w:szCs w:val="24"/>
                <w:lang w:eastAsia="ru-RU"/>
              </w:rPr>
            </w:pPr>
            <w:r w:rsidRPr="0086449C">
              <w:rPr>
                <w:rFonts w:ascii="Times New Roman" w:eastAsia="Times New Roman" w:hAnsi="Times New Roman" w:cs="Times New Roman"/>
                <w:sz w:val="24"/>
                <w:szCs w:val="24"/>
                <w:lang w:eastAsia="ru-RU"/>
              </w:rPr>
              <w:t xml:space="preserve">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w:t>
            </w:r>
            <w:r w:rsidRPr="0086449C">
              <w:rPr>
                <w:rFonts w:ascii="Times New Roman" w:eastAsia="Times New Roman" w:hAnsi="Times New Roman" w:cs="Times New Roman"/>
                <w:sz w:val="24"/>
                <w:szCs w:val="24"/>
                <w:lang w:eastAsia="ru-RU"/>
              </w:rPr>
              <w:lastRenderedPageBreak/>
              <w:t>статьи.</w:t>
            </w:r>
          </w:p>
          <w:p w:rsidR="0086449C" w:rsidRPr="0086449C" w:rsidRDefault="0086449C" w:rsidP="001A1092">
            <w:pPr>
              <w:ind w:firstLine="271"/>
              <w:jc w:val="both"/>
              <w:rPr>
                <w:rFonts w:ascii="Times New Roman" w:eastAsia="Times New Roman" w:hAnsi="Times New Roman" w:cs="Times New Roman"/>
                <w:sz w:val="24"/>
                <w:szCs w:val="24"/>
                <w:lang w:eastAsia="ru-RU"/>
              </w:rPr>
            </w:pPr>
          </w:p>
        </w:tc>
        <w:tc>
          <w:tcPr>
            <w:tcW w:w="3227" w:type="dxa"/>
          </w:tcPr>
          <w:p w:rsidR="007835AB" w:rsidRPr="007835AB" w:rsidRDefault="007835AB" w:rsidP="007835AB">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Введение </w:t>
            </w:r>
            <w:r w:rsidR="00381C4B">
              <w:rPr>
                <w:rFonts w:ascii="Times New Roman" w:hAnsi="Times New Roman" w:cs="Times New Roman"/>
                <w:sz w:val="24"/>
                <w:szCs w:val="24"/>
              </w:rPr>
              <w:t xml:space="preserve">обязательного </w:t>
            </w:r>
            <w:r>
              <w:rPr>
                <w:rFonts w:ascii="Times New Roman" w:hAnsi="Times New Roman" w:cs="Times New Roman"/>
                <w:sz w:val="24"/>
                <w:szCs w:val="24"/>
              </w:rPr>
              <w:t xml:space="preserve">досудебного урегулирования спора по обжалованию действий налоговых органов по результатам камерального контроля </w:t>
            </w:r>
          </w:p>
          <w:p w:rsidR="007835AB" w:rsidRDefault="007835AB" w:rsidP="007835AB">
            <w:pPr>
              <w:spacing w:after="0" w:line="240" w:lineRule="auto"/>
              <w:ind w:left="33"/>
              <w:jc w:val="both"/>
              <w:rPr>
                <w:rFonts w:ascii="Times New Roman" w:hAnsi="Times New Roman" w:cs="Times New Roman"/>
                <w:sz w:val="24"/>
                <w:szCs w:val="24"/>
                <w:lang w:val="kk-KZ"/>
              </w:rPr>
            </w:pPr>
          </w:p>
          <w:p w:rsidR="0086449C" w:rsidRPr="00A164CF" w:rsidRDefault="0086449C" w:rsidP="007835AB">
            <w:pPr>
              <w:spacing w:after="0" w:line="240" w:lineRule="auto"/>
              <w:ind w:left="33"/>
              <w:jc w:val="both"/>
              <w:rPr>
                <w:rFonts w:ascii="Times New Roman" w:eastAsia="Times New Roman" w:hAnsi="Times New Roman" w:cs="Times New Roman"/>
                <w:sz w:val="24"/>
                <w:szCs w:val="24"/>
                <w:lang w:eastAsia="ru-RU"/>
              </w:rPr>
            </w:pPr>
          </w:p>
        </w:tc>
      </w:tr>
      <w:tr w:rsidR="0086449C" w:rsidRPr="00F013F1" w:rsidTr="00B74654">
        <w:trPr>
          <w:trHeight w:val="20"/>
          <w:jc w:val="center"/>
        </w:trPr>
        <w:tc>
          <w:tcPr>
            <w:tcW w:w="987" w:type="dxa"/>
          </w:tcPr>
          <w:p w:rsidR="0086449C" w:rsidRPr="00A164CF" w:rsidRDefault="00B74654"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858" w:type="dxa"/>
          </w:tcPr>
          <w:p w:rsidR="0086449C"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4-2</w:t>
            </w:r>
          </w:p>
          <w:p w:rsidR="0086449C" w:rsidRPr="00A164CF"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статьи 96</w:t>
            </w:r>
          </w:p>
        </w:tc>
        <w:tc>
          <w:tcPr>
            <w:tcW w:w="4114" w:type="dxa"/>
          </w:tcPr>
          <w:p w:rsidR="0086449C" w:rsidRPr="00951BB5" w:rsidRDefault="0086449C" w:rsidP="001A1092">
            <w:pPr>
              <w:ind w:firstLine="271"/>
              <w:jc w:val="both"/>
              <w:rPr>
                <w:rFonts w:ascii="Times New Roman" w:eastAsia="Times New Roman" w:hAnsi="Times New Roman" w:cs="Times New Roman"/>
                <w:sz w:val="24"/>
                <w:szCs w:val="24"/>
                <w:lang w:eastAsia="ru-RU"/>
              </w:rPr>
            </w:pPr>
            <w:r w:rsidRPr="00951BB5">
              <w:rPr>
                <w:rFonts w:ascii="Times New Roman" w:eastAsia="Times New Roman" w:hAnsi="Times New Roman" w:cs="Times New Roman"/>
                <w:sz w:val="24"/>
                <w:szCs w:val="24"/>
                <w:lang w:eastAsia="ru-RU"/>
              </w:rPr>
              <w:t>Статья 96. Результаты камерального контроля</w:t>
            </w:r>
          </w:p>
          <w:p w:rsidR="0086449C" w:rsidRDefault="0086449C" w:rsidP="001A1092">
            <w:pPr>
              <w:ind w:firstLine="2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6449C" w:rsidRPr="00E02C5F" w:rsidRDefault="0086449C" w:rsidP="001A1092">
            <w:pPr>
              <w:ind w:firstLine="271"/>
              <w:jc w:val="both"/>
              <w:rPr>
                <w:rFonts w:ascii="Times New Roman" w:eastAsia="Times New Roman" w:hAnsi="Times New Roman" w:cs="Times New Roman"/>
                <w:sz w:val="24"/>
                <w:szCs w:val="24"/>
                <w:lang w:eastAsia="ru-RU"/>
              </w:rPr>
            </w:pPr>
            <w:r w:rsidRPr="00E02C5F">
              <w:rPr>
                <w:rFonts w:ascii="Times New Roman" w:eastAsia="Times New Roman" w:hAnsi="Times New Roman" w:cs="Times New Roman"/>
                <w:sz w:val="24"/>
                <w:szCs w:val="24"/>
                <w:lang w:eastAsia="ru-RU"/>
              </w:rPr>
              <w:t xml:space="preserve">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w:t>
            </w:r>
            <w:r w:rsidRPr="0010615E">
              <w:rPr>
                <w:rFonts w:ascii="Times New Roman" w:eastAsia="Times New Roman" w:hAnsi="Times New Roman" w:cs="Times New Roman"/>
                <w:b/>
                <w:sz w:val="24"/>
                <w:szCs w:val="24"/>
                <w:lang w:eastAsia="ru-RU"/>
              </w:rPr>
              <w:t>и (или) уполномоченным органом</w:t>
            </w:r>
            <w:r w:rsidRPr="00E02C5F">
              <w:rPr>
                <w:rFonts w:ascii="Times New Roman" w:eastAsia="Times New Roman" w:hAnsi="Times New Roman" w:cs="Times New Roman"/>
                <w:sz w:val="24"/>
                <w:szCs w:val="24"/>
                <w:lang w:eastAsia="ru-RU"/>
              </w:rPr>
              <w:t>, рассматривающим жалобу.</w:t>
            </w:r>
          </w:p>
          <w:p w:rsidR="0086449C" w:rsidRDefault="0086449C" w:rsidP="001A1092">
            <w:pPr>
              <w:ind w:firstLine="2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6449C" w:rsidRPr="00E02C5F" w:rsidRDefault="0086449C" w:rsidP="001A1092">
            <w:pPr>
              <w:ind w:firstLine="271"/>
              <w:jc w:val="both"/>
              <w:rPr>
                <w:rFonts w:ascii="Times New Roman" w:eastAsia="Times New Roman" w:hAnsi="Times New Roman" w:cs="Times New Roman"/>
                <w:sz w:val="24"/>
                <w:szCs w:val="24"/>
                <w:lang w:eastAsia="ru-RU"/>
              </w:rPr>
            </w:pPr>
            <w:r w:rsidRPr="00E02C5F">
              <w:rPr>
                <w:rFonts w:ascii="Times New Roman" w:eastAsia="Times New Roman" w:hAnsi="Times New Roman" w:cs="Times New Roman"/>
                <w:sz w:val="24"/>
                <w:szCs w:val="24"/>
                <w:lang w:eastAsia="ru-RU"/>
              </w:rPr>
              <w:t xml:space="preserve">Ходатайство налогоплательщика (налогового агента) о восстановлении пропущенного срока подачи жалобы удовлетворяется налоговым органом </w:t>
            </w:r>
            <w:r w:rsidRPr="0010615E">
              <w:rPr>
                <w:rFonts w:ascii="Times New Roman" w:eastAsia="Times New Roman" w:hAnsi="Times New Roman" w:cs="Times New Roman"/>
                <w:b/>
                <w:sz w:val="24"/>
                <w:szCs w:val="24"/>
                <w:lang w:eastAsia="ru-RU"/>
              </w:rPr>
              <w:t>и (или) уполномоченным органом</w:t>
            </w:r>
            <w:r w:rsidRPr="00E02C5F">
              <w:rPr>
                <w:rFonts w:ascii="Times New Roman" w:eastAsia="Times New Roman" w:hAnsi="Times New Roman" w:cs="Times New Roman"/>
                <w:sz w:val="24"/>
                <w:szCs w:val="24"/>
                <w:lang w:eastAsia="ru-RU"/>
              </w:rPr>
              <w:t xml:space="preserve">, рассматривающим жалобу, при условии, что налогоплательщиком (налоговым агентом) жалоба и </w:t>
            </w:r>
            <w:r w:rsidRPr="00E02C5F">
              <w:rPr>
                <w:rFonts w:ascii="Times New Roman" w:eastAsia="Times New Roman" w:hAnsi="Times New Roman" w:cs="Times New Roman"/>
                <w:sz w:val="24"/>
                <w:szCs w:val="24"/>
                <w:lang w:eastAsia="ru-RU"/>
              </w:rPr>
              <w:lastRenderedPageBreak/>
              <w:t>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86449C" w:rsidRPr="00126980" w:rsidRDefault="0086449C" w:rsidP="001A1092">
            <w:pPr>
              <w:ind w:firstLine="271"/>
              <w:jc w:val="both"/>
              <w:rPr>
                <w:rFonts w:ascii="Times New Roman" w:eastAsia="Times New Roman" w:hAnsi="Times New Roman" w:cs="Times New Roman"/>
                <w:sz w:val="24"/>
                <w:szCs w:val="24"/>
                <w:lang w:eastAsia="ru-RU"/>
              </w:rPr>
            </w:pPr>
          </w:p>
        </w:tc>
        <w:tc>
          <w:tcPr>
            <w:tcW w:w="4240" w:type="dxa"/>
          </w:tcPr>
          <w:p w:rsidR="0086449C" w:rsidRPr="00951BB5" w:rsidRDefault="0086449C" w:rsidP="001A1092">
            <w:pPr>
              <w:ind w:firstLine="271"/>
              <w:jc w:val="both"/>
              <w:rPr>
                <w:rFonts w:ascii="Times New Roman" w:eastAsia="Times New Roman" w:hAnsi="Times New Roman" w:cs="Times New Roman"/>
                <w:sz w:val="24"/>
                <w:szCs w:val="24"/>
                <w:lang w:eastAsia="ru-RU"/>
              </w:rPr>
            </w:pPr>
            <w:r w:rsidRPr="00951BB5">
              <w:rPr>
                <w:rFonts w:ascii="Times New Roman" w:eastAsia="Times New Roman" w:hAnsi="Times New Roman" w:cs="Times New Roman"/>
                <w:sz w:val="24"/>
                <w:szCs w:val="24"/>
                <w:lang w:eastAsia="ru-RU"/>
              </w:rPr>
              <w:lastRenderedPageBreak/>
              <w:t>Статья 96. Результаты камерального контроля</w:t>
            </w:r>
          </w:p>
          <w:p w:rsidR="0086449C" w:rsidRDefault="0086449C" w:rsidP="001A1092">
            <w:pPr>
              <w:ind w:firstLine="2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6449C" w:rsidRPr="00E02C5F" w:rsidRDefault="0086449C" w:rsidP="001A1092">
            <w:pPr>
              <w:ind w:firstLine="271"/>
              <w:jc w:val="both"/>
              <w:rPr>
                <w:rFonts w:ascii="Times New Roman" w:eastAsia="Times New Roman" w:hAnsi="Times New Roman" w:cs="Times New Roman"/>
                <w:sz w:val="24"/>
                <w:szCs w:val="24"/>
                <w:lang w:eastAsia="ru-RU"/>
              </w:rPr>
            </w:pPr>
            <w:r w:rsidRPr="00E02C5F">
              <w:rPr>
                <w:rFonts w:ascii="Times New Roman" w:eastAsia="Times New Roman" w:hAnsi="Times New Roman" w:cs="Times New Roman"/>
                <w:sz w:val="24"/>
                <w:szCs w:val="24"/>
                <w:lang w:eastAsia="ru-RU"/>
              </w:rPr>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рассматривающим жалобу.</w:t>
            </w:r>
          </w:p>
          <w:p w:rsidR="0086449C" w:rsidRDefault="0086449C" w:rsidP="001A1092">
            <w:pPr>
              <w:ind w:firstLine="2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6449C" w:rsidRDefault="0086449C" w:rsidP="001A1092">
            <w:pPr>
              <w:ind w:firstLine="271"/>
              <w:jc w:val="both"/>
              <w:rPr>
                <w:rFonts w:ascii="Times New Roman" w:eastAsia="Times New Roman" w:hAnsi="Times New Roman" w:cs="Times New Roman"/>
                <w:sz w:val="24"/>
                <w:szCs w:val="24"/>
                <w:lang w:eastAsia="ru-RU"/>
              </w:rPr>
            </w:pPr>
          </w:p>
          <w:p w:rsidR="0086449C" w:rsidRPr="00E02C5F" w:rsidRDefault="0086449C" w:rsidP="001A1092">
            <w:pPr>
              <w:ind w:firstLine="271"/>
              <w:jc w:val="both"/>
              <w:rPr>
                <w:rFonts w:ascii="Times New Roman" w:eastAsia="Times New Roman" w:hAnsi="Times New Roman" w:cs="Times New Roman"/>
                <w:sz w:val="24"/>
                <w:szCs w:val="24"/>
                <w:lang w:eastAsia="ru-RU"/>
              </w:rPr>
            </w:pPr>
            <w:r w:rsidRPr="00E02C5F">
              <w:rPr>
                <w:rFonts w:ascii="Times New Roman" w:eastAsia="Times New Roman" w:hAnsi="Times New Roman" w:cs="Times New Roman"/>
                <w:sz w:val="24"/>
                <w:szCs w:val="24"/>
                <w:lang w:eastAsia="ru-RU"/>
              </w:rPr>
              <w:t xml:space="preserve">Ходатайство налогоплательщика (налогового агента) о восстановлении пропущенного срока подачи жалобы удовлетворяется налоговым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w:t>
            </w:r>
            <w:r w:rsidRPr="00E02C5F">
              <w:rPr>
                <w:rFonts w:ascii="Times New Roman" w:eastAsia="Times New Roman" w:hAnsi="Times New Roman" w:cs="Times New Roman"/>
                <w:sz w:val="24"/>
                <w:szCs w:val="24"/>
                <w:lang w:eastAsia="ru-RU"/>
              </w:rPr>
              <w:lastRenderedPageBreak/>
              <w:t>периода временной нетрудоспособности лиц, указанных в части второй настоящего пункта.</w:t>
            </w:r>
          </w:p>
          <w:p w:rsidR="0086449C" w:rsidRPr="00126980" w:rsidRDefault="0086449C" w:rsidP="001A1092">
            <w:pPr>
              <w:ind w:firstLine="271"/>
              <w:jc w:val="both"/>
              <w:rPr>
                <w:rFonts w:ascii="Times New Roman" w:eastAsia="Times New Roman" w:hAnsi="Times New Roman" w:cs="Times New Roman"/>
                <w:sz w:val="24"/>
                <w:szCs w:val="24"/>
                <w:lang w:eastAsia="ru-RU"/>
              </w:rPr>
            </w:pPr>
          </w:p>
        </w:tc>
        <w:tc>
          <w:tcPr>
            <w:tcW w:w="3227" w:type="dxa"/>
          </w:tcPr>
          <w:p w:rsidR="007835AB" w:rsidRPr="007835AB" w:rsidRDefault="007835AB" w:rsidP="007835AB">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Введение </w:t>
            </w:r>
            <w:r w:rsidR="00381C4B">
              <w:rPr>
                <w:rFonts w:ascii="Times New Roman" w:hAnsi="Times New Roman" w:cs="Times New Roman"/>
                <w:sz w:val="24"/>
                <w:szCs w:val="24"/>
              </w:rPr>
              <w:t xml:space="preserve">обязательного </w:t>
            </w:r>
            <w:r>
              <w:rPr>
                <w:rFonts w:ascii="Times New Roman" w:hAnsi="Times New Roman" w:cs="Times New Roman"/>
                <w:sz w:val="24"/>
                <w:szCs w:val="24"/>
              </w:rPr>
              <w:t xml:space="preserve">досудебного урегулирования спора по обжалованию действий налоговых органов по результатам камерального контроля </w:t>
            </w:r>
          </w:p>
          <w:p w:rsidR="007835AB" w:rsidRDefault="007835AB" w:rsidP="007835AB">
            <w:pPr>
              <w:spacing w:after="0" w:line="240" w:lineRule="auto"/>
              <w:ind w:left="33"/>
              <w:jc w:val="both"/>
              <w:rPr>
                <w:rFonts w:ascii="Times New Roman" w:hAnsi="Times New Roman" w:cs="Times New Roman"/>
                <w:sz w:val="24"/>
                <w:szCs w:val="24"/>
                <w:lang w:val="kk-KZ"/>
              </w:rPr>
            </w:pPr>
          </w:p>
          <w:p w:rsidR="0086449C" w:rsidRPr="007835AB" w:rsidRDefault="0086449C" w:rsidP="001A1092">
            <w:pPr>
              <w:ind w:firstLine="271"/>
              <w:jc w:val="both"/>
              <w:rPr>
                <w:rFonts w:ascii="Times New Roman" w:eastAsia="Times New Roman" w:hAnsi="Times New Roman" w:cs="Times New Roman"/>
                <w:sz w:val="24"/>
                <w:szCs w:val="24"/>
                <w:lang w:val="kk-KZ" w:eastAsia="ru-RU"/>
              </w:rPr>
            </w:pPr>
          </w:p>
        </w:tc>
      </w:tr>
      <w:tr w:rsidR="0086449C" w:rsidRPr="00F013F1" w:rsidTr="00B74654">
        <w:trPr>
          <w:trHeight w:val="20"/>
          <w:jc w:val="center"/>
        </w:trPr>
        <w:tc>
          <w:tcPr>
            <w:tcW w:w="987" w:type="dxa"/>
          </w:tcPr>
          <w:p w:rsidR="0086449C" w:rsidRPr="00A164CF" w:rsidRDefault="00B74654"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58" w:type="dxa"/>
          </w:tcPr>
          <w:p w:rsidR="0086449C"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bookmarkStart w:id="0" w:name="SUB960500"/>
            <w:bookmarkEnd w:id="0"/>
            <w:r>
              <w:rPr>
                <w:rFonts w:ascii="Times New Roman" w:eastAsia="Times New Roman" w:hAnsi="Times New Roman" w:cs="Times New Roman"/>
                <w:sz w:val="24"/>
                <w:szCs w:val="24"/>
              </w:rPr>
              <w:t>пункт 4-3</w:t>
            </w:r>
          </w:p>
          <w:p w:rsidR="0086449C" w:rsidRPr="00A164CF"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статьи 96</w:t>
            </w:r>
          </w:p>
        </w:tc>
        <w:tc>
          <w:tcPr>
            <w:tcW w:w="4114" w:type="dxa"/>
          </w:tcPr>
          <w:p w:rsidR="0086449C" w:rsidRPr="00951BB5" w:rsidRDefault="0086449C" w:rsidP="001A1092">
            <w:pPr>
              <w:ind w:firstLine="271"/>
              <w:jc w:val="both"/>
              <w:rPr>
                <w:rFonts w:ascii="Times New Roman" w:eastAsia="Times New Roman" w:hAnsi="Times New Roman" w:cs="Times New Roman"/>
                <w:sz w:val="24"/>
                <w:szCs w:val="24"/>
                <w:lang w:eastAsia="ru-RU"/>
              </w:rPr>
            </w:pPr>
            <w:r w:rsidRPr="00951BB5">
              <w:rPr>
                <w:rFonts w:ascii="Times New Roman" w:eastAsia="Times New Roman" w:hAnsi="Times New Roman" w:cs="Times New Roman"/>
                <w:sz w:val="24"/>
                <w:szCs w:val="24"/>
                <w:lang w:eastAsia="ru-RU"/>
              </w:rPr>
              <w:t>Статья 96. Результаты камерального контроля</w:t>
            </w:r>
          </w:p>
          <w:p w:rsidR="0086449C" w:rsidRDefault="0086449C" w:rsidP="001A1092">
            <w:pPr>
              <w:ind w:firstLine="2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 xml:space="preserve">1) со дня принятия жалобы вышестоящим налоговым органом </w:t>
            </w:r>
            <w:r w:rsidRPr="00847F4A">
              <w:rPr>
                <w:rFonts w:ascii="Times New Roman" w:eastAsia="Times New Roman" w:hAnsi="Times New Roman" w:cs="Times New Roman"/>
                <w:b/>
                <w:sz w:val="24"/>
                <w:szCs w:val="24"/>
                <w:lang w:eastAsia="ru-RU"/>
              </w:rPr>
              <w:t>и (или) уполномоченным органом</w:t>
            </w:r>
            <w:r w:rsidRPr="00126980">
              <w:rPr>
                <w:rFonts w:ascii="Times New Roman" w:eastAsia="Times New Roman" w:hAnsi="Times New Roman" w:cs="Times New Roman"/>
                <w:sz w:val="24"/>
                <w:szCs w:val="24"/>
                <w:lang w:eastAsia="ru-RU"/>
              </w:rPr>
              <w:t xml:space="preserve"> - до вынесения письменного решения вышестоящего налогового органа </w:t>
            </w:r>
            <w:r w:rsidRPr="00847F4A">
              <w:rPr>
                <w:rFonts w:ascii="Times New Roman" w:eastAsia="Times New Roman" w:hAnsi="Times New Roman" w:cs="Times New Roman"/>
                <w:b/>
                <w:sz w:val="24"/>
                <w:szCs w:val="24"/>
                <w:lang w:eastAsia="ru-RU"/>
              </w:rPr>
              <w:t>и (или) уполномоченного органа</w:t>
            </w:r>
            <w:r w:rsidRPr="00126980">
              <w:rPr>
                <w:rFonts w:ascii="Times New Roman" w:eastAsia="Times New Roman" w:hAnsi="Times New Roman" w:cs="Times New Roman"/>
                <w:sz w:val="24"/>
                <w:szCs w:val="24"/>
                <w:lang w:eastAsia="ru-RU"/>
              </w:rPr>
              <w:t>;</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78673A">
              <w:rPr>
                <w:rFonts w:ascii="Times New Roman" w:eastAsia="Times New Roman" w:hAnsi="Times New Roman" w:cs="Times New Roman"/>
                <w:sz w:val="24"/>
                <w:szCs w:val="24"/>
                <w:lang w:eastAsia="ru-RU"/>
              </w:rPr>
              <w:t xml:space="preserve">2) со дня принятия судом жалобы (заявления) к производству - до </w:t>
            </w:r>
            <w:r w:rsidRPr="0078673A">
              <w:rPr>
                <w:rFonts w:ascii="Times New Roman" w:eastAsia="Times New Roman" w:hAnsi="Times New Roman" w:cs="Times New Roman"/>
                <w:sz w:val="24"/>
                <w:szCs w:val="24"/>
                <w:lang w:eastAsia="ru-RU"/>
              </w:rPr>
              <w:lastRenderedPageBreak/>
              <w:t>вступления в законную силу судебного акта.</w:t>
            </w:r>
          </w:p>
          <w:p w:rsidR="0086449C" w:rsidRPr="00126980" w:rsidRDefault="0086449C" w:rsidP="001A1092">
            <w:pPr>
              <w:ind w:firstLine="271"/>
              <w:jc w:val="both"/>
              <w:rPr>
                <w:rFonts w:ascii="Times New Roman" w:eastAsia="Times New Roman" w:hAnsi="Times New Roman" w:cs="Times New Roman"/>
                <w:sz w:val="24"/>
                <w:szCs w:val="24"/>
                <w:lang w:eastAsia="ru-RU"/>
              </w:rPr>
            </w:pPr>
          </w:p>
        </w:tc>
        <w:tc>
          <w:tcPr>
            <w:tcW w:w="4240" w:type="dxa"/>
          </w:tcPr>
          <w:p w:rsidR="0086449C" w:rsidRPr="00951BB5" w:rsidRDefault="0086449C" w:rsidP="001A1092">
            <w:pPr>
              <w:ind w:firstLine="271"/>
              <w:jc w:val="both"/>
              <w:rPr>
                <w:rFonts w:ascii="Times New Roman" w:eastAsia="Times New Roman" w:hAnsi="Times New Roman" w:cs="Times New Roman"/>
                <w:sz w:val="24"/>
                <w:szCs w:val="24"/>
                <w:lang w:eastAsia="ru-RU"/>
              </w:rPr>
            </w:pPr>
            <w:r w:rsidRPr="00951BB5">
              <w:rPr>
                <w:rFonts w:ascii="Times New Roman" w:eastAsia="Times New Roman" w:hAnsi="Times New Roman" w:cs="Times New Roman"/>
                <w:sz w:val="24"/>
                <w:szCs w:val="24"/>
                <w:lang w:eastAsia="ru-RU"/>
              </w:rPr>
              <w:lastRenderedPageBreak/>
              <w:t>Статья 96. Результаты камерального контроля</w:t>
            </w:r>
          </w:p>
          <w:p w:rsidR="0086449C" w:rsidRDefault="0086449C" w:rsidP="001A1092">
            <w:pPr>
              <w:ind w:firstLine="2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1) со дня принятия жалобы вышестоящим налоговым органом - до вынесения письменного решения вышестоящего налогового органа;</w:t>
            </w:r>
          </w:p>
          <w:p w:rsidR="0086449C" w:rsidRPr="00126980" w:rsidRDefault="0086449C" w:rsidP="007835AB">
            <w:pPr>
              <w:ind w:firstLine="271"/>
              <w:jc w:val="both"/>
              <w:rPr>
                <w:rFonts w:ascii="Times New Roman" w:eastAsia="Times New Roman" w:hAnsi="Times New Roman" w:cs="Times New Roman"/>
                <w:sz w:val="24"/>
                <w:szCs w:val="24"/>
                <w:lang w:eastAsia="ru-RU"/>
              </w:rPr>
            </w:pPr>
            <w:r w:rsidRPr="0078673A">
              <w:rPr>
                <w:rFonts w:ascii="Times New Roman" w:eastAsia="Times New Roman" w:hAnsi="Times New Roman" w:cs="Times New Roman"/>
                <w:sz w:val="24"/>
                <w:szCs w:val="24"/>
                <w:lang w:eastAsia="ru-RU"/>
              </w:rPr>
              <w:t>2) со дня принятия судом жалобы (заявления) к производству - до вступления в законную силу судебного акта.</w:t>
            </w:r>
          </w:p>
        </w:tc>
        <w:tc>
          <w:tcPr>
            <w:tcW w:w="3227" w:type="dxa"/>
          </w:tcPr>
          <w:p w:rsidR="007835AB" w:rsidRPr="007835AB" w:rsidRDefault="007835AB" w:rsidP="007835AB">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Введение </w:t>
            </w:r>
            <w:r w:rsidR="00381C4B">
              <w:rPr>
                <w:rFonts w:ascii="Times New Roman" w:hAnsi="Times New Roman" w:cs="Times New Roman"/>
                <w:sz w:val="24"/>
                <w:szCs w:val="24"/>
              </w:rPr>
              <w:t xml:space="preserve">обязательного </w:t>
            </w:r>
            <w:r>
              <w:rPr>
                <w:rFonts w:ascii="Times New Roman" w:hAnsi="Times New Roman" w:cs="Times New Roman"/>
                <w:sz w:val="24"/>
                <w:szCs w:val="24"/>
              </w:rPr>
              <w:t xml:space="preserve">досудебного урегулирования спора по обжалованию действий налоговых органов по результатам камерального контроля </w:t>
            </w:r>
          </w:p>
          <w:p w:rsidR="007835AB" w:rsidRDefault="007835AB" w:rsidP="007835AB">
            <w:pPr>
              <w:spacing w:after="0" w:line="240" w:lineRule="auto"/>
              <w:ind w:left="33"/>
              <w:jc w:val="both"/>
              <w:rPr>
                <w:rFonts w:ascii="Times New Roman" w:hAnsi="Times New Roman" w:cs="Times New Roman"/>
                <w:sz w:val="24"/>
                <w:szCs w:val="24"/>
                <w:lang w:val="kk-KZ"/>
              </w:rPr>
            </w:pPr>
          </w:p>
          <w:p w:rsidR="0086449C" w:rsidRPr="007835AB" w:rsidRDefault="0086449C" w:rsidP="001A1092">
            <w:pPr>
              <w:ind w:firstLine="271"/>
              <w:jc w:val="both"/>
              <w:rPr>
                <w:rFonts w:ascii="Times New Roman" w:eastAsia="Times New Roman" w:hAnsi="Times New Roman" w:cs="Times New Roman"/>
                <w:sz w:val="24"/>
                <w:szCs w:val="24"/>
                <w:lang w:val="kk-KZ" w:eastAsia="ru-RU"/>
              </w:rPr>
            </w:pPr>
          </w:p>
        </w:tc>
      </w:tr>
      <w:tr w:rsidR="0086449C" w:rsidRPr="00F013F1" w:rsidTr="00B74654">
        <w:trPr>
          <w:trHeight w:val="20"/>
          <w:jc w:val="center"/>
        </w:trPr>
        <w:tc>
          <w:tcPr>
            <w:tcW w:w="987" w:type="dxa"/>
          </w:tcPr>
          <w:p w:rsidR="0086449C" w:rsidRPr="00A164CF" w:rsidRDefault="00B74654"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858" w:type="dxa"/>
          </w:tcPr>
          <w:p w:rsidR="0086449C"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5</w:t>
            </w:r>
          </w:p>
          <w:p w:rsidR="0086449C" w:rsidRPr="00A164CF" w:rsidRDefault="0086449C"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статьи 96</w:t>
            </w:r>
          </w:p>
        </w:tc>
        <w:tc>
          <w:tcPr>
            <w:tcW w:w="4114" w:type="dxa"/>
          </w:tcPr>
          <w:p w:rsidR="0086449C" w:rsidRPr="00951BB5" w:rsidRDefault="0086449C" w:rsidP="001A1092">
            <w:pPr>
              <w:ind w:firstLine="271"/>
              <w:jc w:val="both"/>
              <w:rPr>
                <w:rFonts w:ascii="Times New Roman" w:eastAsia="Times New Roman" w:hAnsi="Times New Roman" w:cs="Times New Roman"/>
                <w:sz w:val="24"/>
                <w:szCs w:val="24"/>
                <w:lang w:eastAsia="ru-RU"/>
              </w:rPr>
            </w:pPr>
            <w:r w:rsidRPr="00951BB5">
              <w:rPr>
                <w:rFonts w:ascii="Times New Roman" w:eastAsia="Times New Roman" w:hAnsi="Times New Roman" w:cs="Times New Roman"/>
                <w:sz w:val="24"/>
                <w:szCs w:val="24"/>
                <w:lang w:eastAsia="ru-RU"/>
              </w:rPr>
              <w:t>Статья 96. Результаты камерального контроля</w:t>
            </w:r>
          </w:p>
          <w:p w:rsidR="0086449C" w:rsidRDefault="0086449C" w:rsidP="001A1092">
            <w:pPr>
              <w:ind w:firstLine="2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 xml:space="preserve">5. При подаче жалобы на уведомление об устранении нарушений, выявленных налоговыми органами по результатам камерального контроля, </w:t>
            </w:r>
            <w:r w:rsidRPr="00E02C5F">
              <w:rPr>
                <w:rFonts w:ascii="Times New Roman" w:eastAsia="Times New Roman" w:hAnsi="Times New Roman" w:cs="Times New Roman"/>
                <w:b/>
                <w:sz w:val="24"/>
                <w:szCs w:val="24"/>
                <w:lang w:eastAsia="ru-RU"/>
              </w:rPr>
              <w:t>в вышестоящий налоговый орган</w:t>
            </w:r>
            <w:r w:rsidRPr="00126980">
              <w:rPr>
                <w:rFonts w:ascii="Times New Roman" w:eastAsia="Times New Roman" w:hAnsi="Times New Roman" w:cs="Times New Roman"/>
                <w:sz w:val="24"/>
                <w:szCs w:val="24"/>
                <w:lang w:eastAsia="ru-RU"/>
              </w:rPr>
              <w:t xml:space="preserve"> </w:t>
            </w:r>
            <w:r w:rsidRPr="00847F4A">
              <w:rPr>
                <w:rFonts w:ascii="Times New Roman" w:eastAsia="Times New Roman" w:hAnsi="Times New Roman" w:cs="Times New Roman"/>
                <w:b/>
                <w:sz w:val="24"/>
                <w:szCs w:val="24"/>
                <w:lang w:eastAsia="ru-RU"/>
              </w:rPr>
              <w:t>и (или) уполномоченный орган или суд</w:t>
            </w:r>
            <w:r w:rsidRPr="00E02C5F">
              <w:rPr>
                <w:rFonts w:ascii="Times New Roman" w:eastAsia="Times New Roman" w:hAnsi="Times New Roman" w:cs="Times New Roman"/>
                <w:b/>
                <w:sz w:val="24"/>
                <w:szCs w:val="24"/>
                <w:lang w:eastAsia="ru-RU"/>
              </w:rPr>
              <w:t>,</w:t>
            </w:r>
            <w:r w:rsidRPr="00126980">
              <w:rPr>
                <w:rFonts w:ascii="Times New Roman" w:eastAsia="Times New Roman" w:hAnsi="Times New Roman" w:cs="Times New Roman"/>
                <w:sz w:val="24"/>
                <w:szCs w:val="24"/>
                <w:lang w:eastAsia="ru-RU"/>
              </w:rPr>
              <w:t xml:space="preserve"> течение срока исполнения уведомления об устранении нарушений, выявленных налоговыми органами по результатам камерального контроля, приостанавливается:</w:t>
            </w:r>
          </w:p>
          <w:p w:rsidR="0078673A" w:rsidRDefault="0078673A" w:rsidP="001A1092">
            <w:pPr>
              <w:ind w:firstLine="271"/>
              <w:jc w:val="both"/>
              <w:rPr>
                <w:rFonts w:ascii="Times New Roman" w:eastAsia="Times New Roman" w:hAnsi="Times New Roman" w:cs="Times New Roman"/>
                <w:sz w:val="24"/>
                <w:szCs w:val="24"/>
                <w:lang w:eastAsia="ru-RU"/>
              </w:rPr>
            </w:pPr>
            <w:bookmarkStart w:id="1" w:name="SUB960501"/>
            <w:bookmarkEnd w:id="1"/>
          </w:p>
          <w:p w:rsidR="0078673A" w:rsidRDefault="0078673A" w:rsidP="001A1092">
            <w:pPr>
              <w:ind w:firstLine="271"/>
              <w:jc w:val="both"/>
              <w:rPr>
                <w:rFonts w:ascii="Times New Roman" w:eastAsia="Times New Roman" w:hAnsi="Times New Roman" w:cs="Times New Roman"/>
                <w:sz w:val="24"/>
                <w:szCs w:val="24"/>
                <w:lang w:eastAsia="ru-RU"/>
              </w:rPr>
            </w:pPr>
          </w:p>
          <w:p w:rsidR="0078673A" w:rsidRDefault="0078673A" w:rsidP="001A1092">
            <w:pPr>
              <w:ind w:firstLine="271"/>
              <w:jc w:val="both"/>
              <w:rPr>
                <w:rFonts w:ascii="Times New Roman" w:eastAsia="Times New Roman" w:hAnsi="Times New Roman" w:cs="Times New Roman"/>
                <w:sz w:val="24"/>
                <w:szCs w:val="24"/>
                <w:lang w:eastAsia="ru-RU"/>
              </w:rPr>
            </w:pPr>
          </w:p>
          <w:p w:rsidR="0078673A" w:rsidRDefault="0078673A" w:rsidP="001A1092">
            <w:pPr>
              <w:ind w:firstLine="271"/>
              <w:jc w:val="both"/>
              <w:rPr>
                <w:rFonts w:ascii="Times New Roman" w:eastAsia="Times New Roman" w:hAnsi="Times New Roman" w:cs="Times New Roman"/>
                <w:sz w:val="24"/>
                <w:szCs w:val="24"/>
                <w:lang w:eastAsia="ru-RU"/>
              </w:rPr>
            </w:pP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 xml:space="preserve">1) со дня принятия жалобы вышестоящим налоговым органом </w:t>
            </w:r>
            <w:r w:rsidRPr="00847F4A">
              <w:rPr>
                <w:rFonts w:ascii="Times New Roman" w:eastAsia="Times New Roman" w:hAnsi="Times New Roman" w:cs="Times New Roman"/>
                <w:b/>
                <w:sz w:val="24"/>
                <w:szCs w:val="24"/>
                <w:lang w:eastAsia="ru-RU"/>
              </w:rPr>
              <w:t>и (или) уполномоченным органом</w:t>
            </w:r>
            <w:r w:rsidRPr="00126980">
              <w:rPr>
                <w:rFonts w:ascii="Times New Roman" w:eastAsia="Times New Roman" w:hAnsi="Times New Roman" w:cs="Times New Roman"/>
                <w:sz w:val="24"/>
                <w:szCs w:val="24"/>
                <w:lang w:eastAsia="ru-RU"/>
              </w:rPr>
              <w:t xml:space="preserve"> - до вынесения письменного решения вышестоящего налогового органа </w:t>
            </w:r>
            <w:r w:rsidRPr="00847F4A">
              <w:rPr>
                <w:rFonts w:ascii="Times New Roman" w:eastAsia="Times New Roman" w:hAnsi="Times New Roman" w:cs="Times New Roman"/>
                <w:b/>
                <w:sz w:val="24"/>
                <w:szCs w:val="24"/>
                <w:lang w:eastAsia="ru-RU"/>
              </w:rPr>
              <w:t>и (или) уполномоченного органа</w:t>
            </w:r>
            <w:r w:rsidRPr="00126980">
              <w:rPr>
                <w:rFonts w:ascii="Times New Roman" w:eastAsia="Times New Roman" w:hAnsi="Times New Roman" w:cs="Times New Roman"/>
                <w:sz w:val="24"/>
                <w:szCs w:val="24"/>
                <w:lang w:eastAsia="ru-RU"/>
              </w:rPr>
              <w:t>;</w:t>
            </w:r>
          </w:p>
          <w:p w:rsidR="0086449C" w:rsidRPr="00126980" w:rsidRDefault="0086449C" w:rsidP="001A1092">
            <w:pPr>
              <w:ind w:firstLine="271"/>
              <w:jc w:val="both"/>
              <w:rPr>
                <w:rFonts w:ascii="Times New Roman" w:eastAsia="Times New Roman" w:hAnsi="Times New Roman" w:cs="Times New Roman"/>
                <w:sz w:val="24"/>
                <w:szCs w:val="24"/>
                <w:lang w:eastAsia="ru-RU"/>
              </w:rPr>
            </w:pPr>
            <w:bookmarkStart w:id="2" w:name="SUB960502"/>
            <w:bookmarkEnd w:id="2"/>
            <w:r w:rsidRPr="00126980">
              <w:rPr>
                <w:rFonts w:ascii="Times New Roman" w:eastAsia="Times New Roman" w:hAnsi="Times New Roman" w:cs="Times New Roman"/>
                <w:sz w:val="24"/>
                <w:szCs w:val="24"/>
                <w:lang w:eastAsia="ru-RU"/>
              </w:rPr>
              <w:t>2) со дня принятия судом жалобы (заявления) к производству - до вступления в законную силу судебного акта.</w:t>
            </w:r>
          </w:p>
          <w:p w:rsidR="00B74654" w:rsidRDefault="00B74654" w:rsidP="001A1092">
            <w:pPr>
              <w:ind w:firstLine="271"/>
              <w:jc w:val="both"/>
              <w:rPr>
                <w:rFonts w:ascii="Times New Roman" w:eastAsia="Times New Roman" w:hAnsi="Times New Roman" w:cs="Times New Roman"/>
                <w:b/>
                <w:sz w:val="24"/>
                <w:szCs w:val="24"/>
                <w:lang w:eastAsia="ru-RU"/>
              </w:rPr>
            </w:pPr>
          </w:p>
          <w:p w:rsidR="0086449C" w:rsidRPr="00E02C5F" w:rsidRDefault="0086449C" w:rsidP="001A1092">
            <w:pPr>
              <w:ind w:firstLine="271"/>
              <w:jc w:val="both"/>
              <w:rPr>
                <w:rFonts w:ascii="Times New Roman" w:eastAsia="Times New Roman" w:hAnsi="Times New Roman" w:cs="Times New Roman"/>
                <w:b/>
                <w:sz w:val="24"/>
                <w:szCs w:val="24"/>
                <w:lang w:eastAsia="ru-RU"/>
              </w:rPr>
            </w:pPr>
            <w:r w:rsidRPr="00E02C5F">
              <w:rPr>
                <w:rFonts w:ascii="Times New Roman" w:eastAsia="Times New Roman" w:hAnsi="Times New Roman" w:cs="Times New Roman"/>
                <w:b/>
                <w:sz w:val="24"/>
                <w:szCs w:val="24"/>
                <w:lang w:eastAsia="ru-RU"/>
              </w:rPr>
              <w:t xml:space="preserve">При этом в случаях подачи жалобы в суд на действия (бездействие) должностных лиц налоговых органов по направлению уведомления об устранении нарушений, предусмотренных подпунктами 2) и 3) пункта 3 настоящей статьи, выявленных налоговыми органами по результатам камерального контроля, налогоплательщик вправе доказать фактическое получение товаров, работ, услуг от </w:t>
            </w:r>
            <w:r w:rsidRPr="00E02C5F">
              <w:rPr>
                <w:rFonts w:ascii="Times New Roman" w:eastAsia="Times New Roman" w:hAnsi="Times New Roman" w:cs="Times New Roman"/>
                <w:b/>
                <w:sz w:val="24"/>
                <w:szCs w:val="24"/>
                <w:lang w:eastAsia="ru-RU"/>
              </w:rPr>
              <w:lastRenderedPageBreak/>
              <w:t>юридического лица и (или) индивидуального предпринимателя, регистрация (перерегистрация) которых признана недействительной на основании вступившего в законную силу решения суда.</w:t>
            </w:r>
          </w:p>
          <w:p w:rsidR="0086449C" w:rsidRPr="00126980" w:rsidRDefault="0086449C" w:rsidP="001A1092">
            <w:pPr>
              <w:ind w:firstLine="271"/>
              <w:jc w:val="both"/>
              <w:rPr>
                <w:rFonts w:ascii="Times New Roman" w:eastAsia="Times New Roman" w:hAnsi="Times New Roman" w:cs="Times New Roman"/>
                <w:sz w:val="24"/>
                <w:szCs w:val="24"/>
                <w:lang w:eastAsia="ru-RU"/>
              </w:rPr>
            </w:pPr>
          </w:p>
        </w:tc>
        <w:tc>
          <w:tcPr>
            <w:tcW w:w="4240" w:type="dxa"/>
          </w:tcPr>
          <w:p w:rsidR="0086449C" w:rsidRPr="00951BB5" w:rsidRDefault="0086449C" w:rsidP="001A1092">
            <w:pPr>
              <w:ind w:firstLine="271"/>
              <w:jc w:val="both"/>
              <w:rPr>
                <w:rFonts w:ascii="Times New Roman" w:eastAsia="Times New Roman" w:hAnsi="Times New Roman" w:cs="Times New Roman"/>
                <w:sz w:val="24"/>
                <w:szCs w:val="24"/>
                <w:lang w:eastAsia="ru-RU"/>
              </w:rPr>
            </w:pPr>
            <w:r w:rsidRPr="00951BB5">
              <w:rPr>
                <w:rFonts w:ascii="Times New Roman" w:eastAsia="Times New Roman" w:hAnsi="Times New Roman" w:cs="Times New Roman"/>
                <w:sz w:val="24"/>
                <w:szCs w:val="24"/>
                <w:lang w:eastAsia="ru-RU"/>
              </w:rPr>
              <w:lastRenderedPageBreak/>
              <w:t>Статья 96. Результаты камерального контроля</w:t>
            </w:r>
          </w:p>
          <w:p w:rsidR="00B74654" w:rsidRDefault="00B74654" w:rsidP="001A1092">
            <w:pPr>
              <w:ind w:firstLine="271"/>
              <w:jc w:val="both"/>
              <w:rPr>
                <w:rFonts w:ascii="Times New Roman" w:eastAsia="Times New Roman" w:hAnsi="Times New Roman" w:cs="Times New Roman"/>
                <w:sz w:val="24"/>
                <w:szCs w:val="24"/>
                <w:lang w:eastAsia="ru-RU"/>
              </w:rPr>
            </w:pPr>
          </w:p>
          <w:p w:rsidR="0086449C" w:rsidRPr="00817415" w:rsidRDefault="0086449C" w:rsidP="001A1092">
            <w:pPr>
              <w:ind w:firstLine="271"/>
              <w:jc w:val="both"/>
              <w:rPr>
                <w:rFonts w:ascii="Times New Roman" w:eastAsia="Times New Roman" w:hAnsi="Times New Roman" w:cs="Times New Roman"/>
                <w:b/>
                <w:sz w:val="24"/>
                <w:szCs w:val="24"/>
                <w:lang w:eastAsia="ru-RU"/>
              </w:rPr>
            </w:pPr>
            <w:r w:rsidRPr="00126980">
              <w:rPr>
                <w:rFonts w:ascii="Times New Roman" w:eastAsia="Times New Roman" w:hAnsi="Times New Roman" w:cs="Times New Roman"/>
                <w:sz w:val="24"/>
                <w:szCs w:val="24"/>
                <w:lang w:eastAsia="ru-RU"/>
              </w:rPr>
              <w:t xml:space="preserve">5. </w:t>
            </w:r>
            <w:r w:rsidRPr="00817415">
              <w:rPr>
                <w:rFonts w:ascii="Times New Roman" w:eastAsia="Times New Roman" w:hAnsi="Times New Roman" w:cs="Times New Roman"/>
                <w:b/>
                <w:sz w:val="24"/>
                <w:szCs w:val="24"/>
                <w:lang w:eastAsia="ru-RU"/>
              </w:rPr>
              <w:t xml:space="preserve">Обжалование уведомления об устранении нарушений, выявленных налоговыми органами по результатам камерального контроля, производится в течение тридцати рабочих дней со дня его вручения (получения) в вышестоящий налоговый орган, а в случае несогласия с его решением </w:t>
            </w:r>
            <w:r w:rsidR="00381C4B">
              <w:rPr>
                <w:rFonts w:ascii="Times New Roman" w:eastAsia="Times New Roman" w:hAnsi="Times New Roman" w:cs="Times New Roman"/>
                <w:b/>
                <w:sz w:val="24"/>
                <w:szCs w:val="24"/>
                <w:lang w:eastAsia="ru-RU"/>
              </w:rPr>
              <w:t>-</w:t>
            </w:r>
            <w:r w:rsidRPr="00817415">
              <w:rPr>
                <w:rFonts w:ascii="Times New Roman" w:eastAsia="Times New Roman" w:hAnsi="Times New Roman" w:cs="Times New Roman"/>
                <w:b/>
                <w:sz w:val="24"/>
                <w:szCs w:val="24"/>
                <w:lang w:eastAsia="ru-RU"/>
              </w:rPr>
              <w:t xml:space="preserve"> в суд</w:t>
            </w:r>
            <w:r>
              <w:rPr>
                <w:rFonts w:ascii="Times New Roman" w:eastAsia="Times New Roman" w:hAnsi="Times New Roman" w:cs="Times New Roman"/>
                <w:b/>
                <w:sz w:val="24"/>
                <w:szCs w:val="24"/>
                <w:lang w:eastAsia="ru-RU"/>
              </w:rPr>
              <w:t>.</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 xml:space="preserve">При подаче жалобы на уведомление об устранении нарушений, выявленных налоговыми органами по результатам камерального контроля, течение срока исполнения уведомления об устранении нарушений, выявленных налоговыми органами по результатам камерального контроля, </w:t>
            </w:r>
            <w:r w:rsidRPr="00126980">
              <w:rPr>
                <w:rFonts w:ascii="Times New Roman" w:eastAsia="Times New Roman" w:hAnsi="Times New Roman" w:cs="Times New Roman"/>
                <w:sz w:val="24"/>
                <w:szCs w:val="24"/>
                <w:lang w:eastAsia="ru-RU"/>
              </w:rPr>
              <w:lastRenderedPageBreak/>
              <w:t>приостанавливается:</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1) со дня принятия жалобы вышестоящим налоговым органом - до вынесения письменного решения вышестоящего налогового органа;</w:t>
            </w:r>
          </w:p>
          <w:p w:rsidR="0086449C" w:rsidRPr="00126980" w:rsidRDefault="0086449C" w:rsidP="001A1092">
            <w:pPr>
              <w:ind w:firstLine="271"/>
              <w:jc w:val="both"/>
              <w:rPr>
                <w:rFonts w:ascii="Times New Roman" w:eastAsia="Times New Roman" w:hAnsi="Times New Roman" w:cs="Times New Roman"/>
                <w:sz w:val="24"/>
                <w:szCs w:val="24"/>
                <w:lang w:eastAsia="ru-RU"/>
              </w:rPr>
            </w:pPr>
            <w:r w:rsidRPr="00126980">
              <w:rPr>
                <w:rFonts w:ascii="Times New Roman" w:eastAsia="Times New Roman" w:hAnsi="Times New Roman" w:cs="Times New Roman"/>
                <w:sz w:val="24"/>
                <w:szCs w:val="24"/>
                <w:lang w:eastAsia="ru-RU"/>
              </w:rPr>
              <w:t>2) со дня принятия судом жалобы (заявления) к производству - до вступления в законную силу судебного акта.</w:t>
            </w:r>
          </w:p>
          <w:p w:rsidR="0086449C" w:rsidRDefault="0086449C" w:rsidP="001A1092">
            <w:pPr>
              <w:ind w:firstLine="271"/>
              <w:jc w:val="both"/>
              <w:rPr>
                <w:rFonts w:ascii="Times New Roman" w:eastAsia="Times New Roman" w:hAnsi="Times New Roman" w:cs="Times New Roman"/>
                <w:sz w:val="24"/>
                <w:szCs w:val="24"/>
                <w:lang w:eastAsia="ru-RU"/>
              </w:rPr>
            </w:pPr>
          </w:p>
          <w:p w:rsidR="0086449C" w:rsidRDefault="0086449C" w:rsidP="001A1092">
            <w:pPr>
              <w:ind w:firstLine="271"/>
              <w:jc w:val="both"/>
              <w:rPr>
                <w:rFonts w:ascii="Times New Roman" w:eastAsia="Times New Roman" w:hAnsi="Times New Roman" w:cs="Times New Roman"/>
                <w:b/>
                <w:sz w:val="24"/>
                <w:szCs w:val="24"/>
                <w:lang w:eastAsia="ru-RU"/>
              </w:rPr>
            </w:pPr>
          </w:p>
          <w:p w:rsidR="0086449C" w:rsidRDefault="0086449C" w:rsidP="001A1092">
            <w:pPr>
              <w:ind w:firstLine="271"/>
              <w:jc w:val="both"/>
              <w:rPr>
                <w:rFonts w:ascii="Times New Roman" w:eastAsia="Times New Roman" w:hAnsi="Times New Roman" w:cs="Times New Roman"/>
                <w:b/>
                <w:sz w:val="24"/>
                <w:szCs w:val="24"/>
                <w:lang w:eastAsia="ru-RU"/>
              </w:rPr>
            </w:pPr>
          </w:p>
          <w:p w:rsidR="0086449C" w:rsidRPr="0078673A" w:rsidRDefault="0078673A" w:rsidP="0078673A">
            <w:pPr>
              <w:ind w:firstLine="271"/>
              <w:jc w:val="center"/>
              <w:rPr>
                <w:rFonts w:ascii="Times New Roman" w:eastAsia="Times New Roman" w:hAnsi="Times New Roman" w:cs="Times New Roman"/>
                <w:sz w:val="24"/>
                <w:szCs w:val="24"/>
                <w:lang w:eastAsia="ru-RU"/>
              </w:rPr>
            </w:pPr>
            <w:r w:rsidRPr="0078673A">
              <w:rPr>
                <w:rFonts w:ascii="Times New Roman" w:eastAsia="Times New Roman" w:hAnsi="Times New Roman" w:cs="Times New Roman"/>
                <w:sz w:val="24"/>
                <w:szCs w:val="24"/>
                <w:lang w:eastAsia="ru-RU"/>
              </w:rPr>
              <w:t>и</w:t>
            </w:r>
            <w:r w:rsidR="0086449C" w:rsidRPr="0078673A">
              <w:rPr>
                <w:rFonts w:ascii="Times New Roman" w:eastAsia="Times New Roman" w:hAnsi="Times New Roman" w:cs="Times New Roman"/>
                <w:sz w:val="24"/>
                <w:szCs w:val="24"/>
                <w:lang w:eastAsia="ru-RU"/>
              </w:rPr>
              <w:t>сключить</w:t>
            </w:r>
          </w:p>
          <w:p w:rsidR="0086449C" w:rsidRPr="00126980" w:rsidRDefault="0086449C" w:rsidP="001A1092">
            <w:pPr>
              <w:ind w:firstLine="271"/>
              <w:jc w:val="both"/>
              <w:rPr>
                <w:rFonts w:ascii="Times New Roman" w:eastAsia="Times New Roman" w:hAnsi="Times New Roman" w:cs="Times New Roman"/>
                <w:sz w:val="24"/>
                <w:szCs w:val="24"/>
                <w:lang w:eastAsia="ru-RU"/>
              </w:rPr>
            </w:pPr>
          </w:p>
        </w:tc>
        <w:tc>
          <w:tcPr>
            <w:tcW w:w="3227" w:type="dxa"/>
          </w:tcPr>
          <w:p w:rsidR="007835AB" w:rsidRPr="007835AB" w:rsidRDefault="007835AB" w:rsidP="007835AB">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Введение </w:t>
            </w:r>
            <w:r w:rsidR="00381C4B">
              <w:rPr>
                <w:rFonts w:ascii="Times New Roman" w:hAnsi="Times New Roman" w:cs="Times New Roman"/>
                <w:sz w:val="24"/>
                <w:szCs w:val="24"/>
              </w:rPr>
              <w:t xml:space="preserve">обязательного </w:t>
            </w:r>
            <w:r>
              <w:rPr>
                <w:rFonts w:ascii="Times New Roman" w:hAnsi="Times New Roman" w:cs="Times New Roman"/>
                <w:sz w:val="24"/>
                <w:szCs w:val="24"/>
              </w:rPr>
              <w:t xml:space="preserve">досудебного урегулирования спора по обжалованию действий налоговых органов по результатам камерального контроля </w:t>
            </w:r>
          </w:p>
          <w:p w:rsidR="007835AB" w:rsidRDefault="007835AB" w:rsidP="007835AB">
            <w:pPr>
              <w:spacing w:after="0" w:line="240" w:lineRule="auto"/>
              <w:ind w:left="33"/>
              <w:jc w:val="both"/>
              <w:rPr>
                <w:rFonts w:ascii="Times New Roman" w:hAnsi="Times New Roman" w:cs="Times New Roman"/>
                <w:sz w:val="24"/>
                <w:szCs w:val="24"/>
                <w:lang w:val="kk-KZ"/>
              </w:rPr>
            </w:pPr>
          </w:p>
          <w:p w:rsidR="0086449C" w:rsidRPr="007835AB" w:rsidRDefault="0086449C" w:rsidP="001A1092">
            <w:pPr>
              <w:ind w:firstLine="271"/>
              <w:jc w:val="both"/>
              <w:rPr>
                <w:rFonts w:ascii="Times New Roman" w:eastAsia="Times New Roman" w:hAnsi="Times New Roman" w:cs="Times New Roman"/>
                <w:sz w:val="24"/>
                <w:szCs w:val="24"/>
                <w:lang w:val="kk-KZ" w:eastAsia="ru-RU"/>
              </w:rPr>
            </w:pPr>
          </w:p>
        </w:tc>
      </w:tr>
      <w:tr w:rsidR="00B74654" w:rsidRPr="00F013F1" w:rsidTr="001A1092">
        <w:trPr>
          <w:trHeight w:val="20"/>
          <w:jc w:val="center"/>
        </w:trPr>
        <w:tc>
          <w:tcPr>
            <w:tcW w:w="987" w:type="dxa"/>
          </w:tcPr>
          <w:p w:rsidR="00B74654" w:rsidRDefault="00B74654" w:rsidP="001A1092">
            <w:pPr>
              <w:spacing w:after="0" w:line="240" w:lineRule="auto"/>
              <w:ind w:left="-87" w:firstLine="87"/>
              <w:jc w:val="center"/>
              <w:rPr>
                <w:rFonts w:ascii="Times New Roman" w:hAnsi="Times New Roman"/>
                <w:sz w:val="24"/>
                <w:szCs w:val="24"/>
              </w:rPr>
            </w:pPr>
            <w:r>
              <w:rPr>
                <w:rFonts w:ascii="Times New Roman" w:hAnsi="Times New Roman"/>
                <w:sz w:val="24"/>
                <w:szCs w:val="24"/>
              </w:rPr>
              <w:lastRenderedPageBreak/>
              <w:t>5.</w:t>
            </w:r>
          </w:p>
        </w:tc>
        <w:tc>
          <w:tcPr>
            <w:tcW w:w="1858" w:type="dxa"/>
          </w:tcPr>
          <w:p w:rsidR="00B74654" w:rsidRPr="00F013F1" w:rsidRDefault="00B74654" w:rsidP="001A1092">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108</w:t>
            </w:r>
          </w:p>
        </w:tc>
        <w:tc>
          <w:tcPr>
            <w:tcW w:w="4114" w:type="dxa"/>
          </w:tcPr>
          <w:p w:rsidR="00B74654" w:rsidRPr="00ED0BA3" w:rsidRDefault="00B74654" w:rsidP="001A1092">
            <w:pPr>
              <w:jc w:val="both"/>
              <w:rPr>
                <w:rFonts w:ascii="Times New Roman" w:hAnsi="Times New Roman" w:cs="Times New Roman"/>
                <w:sz w:val="24"/>
                <w:szCs w:val="24"/>
              </w:rPr>
            </w:pPr>
            <w:r w:rsidRPr="00ED0BA3">
              <w:rPr>
                <w:rFonts w:ascii="Times New Roman" w:hAnsi="Times New Roman" w:cs="Times New Roman"/>
                <w:sz w:val="24"/>
                <w:szCs w:val="24"/>
              </w:rPr>
              <w:t>Статья 108. Особенности возврата уплаченных сумм государственной пошлины</w:t>
            </w:r>
          </w:p>
          <w:p w:rsidR="00B74654" w:rsidRPr="00ED0BA3" w:rsidRDefault="00B74654" w:rsidP="001A1092">
            <w:pPr>
              <w:jc w:val="both"/>
              <w:rPr>
                <w:rFonts w:ascii="Times New Roman" w:hAnsi="Times New Roman" w:cs="Times New Roman"/>
                <w:sz w:val="24"/>
                <w:szCs w:val="24"/>
              </w:rPr>
            </w:pPr>
            <w:r w:rsidRPr="00ED0BA3">
              <w:rPr>
                <w:rFonts w:ascii="Times New Roman" w:hAnsi="Times New Roman" w:cs="Times New Roman"/>
                <w:sz w:val="24"/>
                <w:szCs w:val="24"/>
              </w:rPr>
              <w:t>      1. Излишне уплаченная сумма государственной пошлины подлежит возврату частично или полностью в случаях:</w:t>
            </w:r>
          </w:p>
          <w:p w:rsidR="00B74654" w:rsidRPr="00ED0BA3" w:rsidRDefault="00B74654" w:rsidP="001A1092">
            <w:pPr>
              <w:jc w:val="both"/>
              <w:rPr>
                <w:rFonts w:ascii="Times New Roman" w:eastAsia="Times New Roman" w:hAnsi="Times New Roman" w:cs="Times New Roman"/>
                <w:sz w:val="24"/>
                <w:szCs w:val="24"/>
                <w:lang w:eastAsia="ru-RU"/>
              </w:rPr>
            </w:pPr>
            <w:r w:rsidRPr="00ED0BA3">
              <w:rPr>
                <w:rFonts w:ascii="Times New Roman" w:hAnsi="Times New Roman" w:cs="Times New Roman"/>
                <w:sz w:val="24"/>
                <w:szCs w:val="24"/>
              </w:rPr>
              <w:t xml:space="preserve">3) окончания дела мировым соглашением сторон, соглашением об урегулировании спора (конфликта) в порядке медиации или соглашением об урегулировании спора в порядке партисипативной процедуры в судах первой и апелляционной инстанций – в полном объеме, в суде кассационной инстанции – в размере 50 процентов от суммы, уплаченной при подаче ходатайства о пересмотре </w:t>
            </w:r>
            <w:r w:rsidRPr="00ED0BA3">
              <w:rPr>
                <w:rFonts w:ascii="Times New Roman" w:hAnsi="Times New Roman" w:cs="Times New Roman"/>
                <w:sz w:val="24"/>
                <w:szCs w:val="24"/>
              </w:rPr>
              <w:lastRenderedPageBreak/>
              <w:t>судебного акта в кассационном порядке;</w:t>
            </w:r>
          </w:p>
        </w:tc>
        <w:tc>
          <w:tcPr>
            <w:tcW w:w="4240" w:type="dxa"/>
          </w:tcPr>
          <w:p w:rsidR="00B74654" w:rsidRPr="00ED0BA3" w:rsidRDefault="00B74654" w:rsidP="001A1092">
            <w:pPr>
              <w:jc w:val="both"/>
              <w:rPr>
                <w:rFonts w:ascii="Times New Roman" w:hAnsi="Times New Roman" w:cs="Times New Roman"/>
                <w:sz w:val="24"/>
                <w:szCs w:val="24"/>
              </w:rPr>
            </w:pPr>
            <w:r w:rsidRPr="00ED0BA3">
              <w:rPr>
                <w:rFonts w:ascii="Times New Roman" w:hAnsi="Times New Roman" w:cs="Times New Roman"/>
                <w:sz w:val="24"/>
                <w:szCs w:val="24"/>
              </w:rPr>
              <w:lastRenderedPageBreak/>
              <w:t>Статья 108. Особенности возврата уплаченных сумм государственной пошлины</w:t>
            </w:r>
          </w:p>
          <w:p w:rsidR="00B74654" w:rsidRPr="00ED0BA3" w:rsidRDefault="00B74654" w:rsidP="001A1092">
            <w:pPr>
              <w:jc w:val="both"/>
              <w:rPr>
                <w:rFonts w:ascii="Times New Roman" w:hAnsi="Times New Roman" w:cs="Times New Roman"/>
                <w:sz w:val="24"/>
                <w:szCs w:val="24"/>
              </w:rPr>
            </w:pPr>
            <w:r w:rsidRPr="00ED0BA3">
              <w:rPr>
                <w:rFonts w:ascii="Times New Roman" w:hAnsi="Times New Roman" w:cs="Times New Roman"/>
                <w:sz w:val="24"/>
                <w:szCs w:val="24"/>
              </w:rPr>
              <w:t>      1. Излишне уплаченная сумма государственной пошлины подлежит возврату частично или полностью в случаях:</w:t>
            </w:r>
          </w:p>
          <w:p w:rsidR="00B74654" w:rsidRPr="00ED0BA3" w:rsidRDefault="00B74654" w:rsidP="001A1092">
            <w:pPr>
              <w:jc w:val="both"/>
              <w:rPr>
                <w:rFonts w:ascii="Times New Roman" w:eastAsia="Times New Roman" w:hAnsi="Times New Roman" w:cs="Times New Roman"/>
                <w:sz w:val="24"/>
                <w:szCs w:val="24"/>
                <w:lang w:eastAsia="ru-RU"/>
              </w:rPr>
            </w:pPr>
            <w:r w:rsidRPr="00ED0BA3">
              <w:rPr>
                <w:rFonts w:ascii="Times New Roman" w:hAnsi="Times New Roman" w:cs="Times New Roman"/>
                <w:sz w:val="24"/>
                <w:szCs w:val="24"/>
              </w:rPr>
              <w:t xml:space="preserve">3) окончания дела мировым соглашением сторон, соглашением об урегулировании спора (конфликта) в порядке медиации или соглашением об урегулировании спора в порядке партисипативной процедуры в судах </w:t>
            </w:r>
            <w:r w:rsidRPr="00ED0BA3">
              <w:rPr>
                <w:rFonts w:ascii="Times New Roman" w:hAnsi="Times New Roman" w:cs="Times New Roman"/>
                <w:b/>
                <w:sz w:val="24"/>
                <w:szCs w:val="24"/>
              </w:rPr>
              <w:t>первой инстанции -  в полном объеме</w:t>
            </w:r>
            <w:r>
              <w:rPr>
                <w:rFonts w:ascii="Times New Roman" w:hAnsi="Times New Roman" w:cs="Times New Roman"/>
                <w:b/>
                <w:sz w:val="24"/>
                <w:szCs w:val="24"/>
              </w:rPr>
              <w:t xml:space="preserve">, </w:t>
            </w:r>
            <w:r w:rsidRPr="00ED0BA3">
              <w:rPr>
                <w:rFonts w:ascii="Times New Roman" w:hAnsi="Times New Roman" w:cs="Times New Roman"/>
                <w:b/>
                <w:sz w:val="24"/>
                <w:szCs w:val="24"/>
              </w:rPr>
              <w:t>в</w:t>
            </w:r>
            <w:r w:rsidRPr="00ED0BA3">
              <w:rPr>
                <w:rFonts w:ascii="Times New Roman" w:hAnsi="Times New Roman" w:cs="Times New Roman"/>
                <w:sz w:val="24"/>
                <w:szCs w:val="24"/>
              </w:rPr>
              <w:t xml:space="preserve"> </w:t>
            </w:r>
            <w:r w:rsidRPr="00ED0BA3">
              <w:rPr>
                <w:rFonts w:ascii="Times New Roman" w:hAnsi="Times New Roman" w:cs="Times New Roman"/>
                <w:b/>
                <w:sz w:val="24"/>
                <w:szCs w:val="24"/>
              </w:rPr>
              <w:t>суде апелляционной инстанции – в размере 50 процентов</w:t>
            </w:r>
            <w:r w:rsidRPr="00ED0BA3">
              <w:rPr>
                <w:rFonts w:ascii="Times New Roman" w:hAnsi="Times New Roman" w:cs="Times New Roman"/>
                <w:sz w:val="24"/>
                <w:szCs w:val="24"/>
              </w:rPr>
              <w:t xml:space="preserve"> от суммы, уплаченной при подаче ходатайства о пересмотре судебного </w:t>
            </w:r>
            <w:r w:rsidRPr="00ED0BA3">
              <w:rPr>
                <w:rFonts w:ascii="Times New Roman" w:hAnsi="Times New Roman" w:cs="Times New Roman"/>
                <w:sz w:val="24"/>
                <w:szCs w:val="24"/>
              </w:rPr>
              <w:lastRenderedPageBreak/>
              <w:t>акта в кассационном порядке</w:t>
            </w:r>
            <w:r>
              <w:rPr>
                <w:rFonts w:ascii="Times New Roman" w:hAnsi="Times New Roman" w:cs="Times New Roman"/>
                <w:sz w:val="24"/>
                <w:szCs w:val="24"/>
              </w:rPr>
              <w:t xml:space="preserve">,  </w:t>
            </w:r>
            <w:r w:rsidRPr="00ED0BA3">
              <w:rPr>
                <w:rFonts w:ascii="Times New Roman" w:hAnsi="Times New Roman" w:cs="Times New Roman"/>
                <w:sz w:val="24"/>
                <w:szCs w:val="24"/>
              </w:rPr>
              <w:t xml:space="preserve"> </w:t>
            </w:r>
            <w:r w:rsidRPr="00ED0BA3">
              <w:rPr>
                <w:rFonts w:ascii="Times New Roman" w:hAnsi="Times New Roman" w:cs="Times New Roman"/>
                <w:b/>
                <w:sz w:val="24"/>
                <w:szCs w:val="24"/>
              </w:rPr>
              <w:t>в суде кассационной инстанции – в размере 25 процентов</w:t>
            </w:r>
            <w:r w:rsidRPr="00ED0BA3">
              <w:rPr>
                <w:rFonts w:ascii="Times New Roman" w:hAnsi="Times New Roman" w:cs="Times New Roman"/>
                <w:sz w:val="24"/>
                <w:szCs w:val="24"/>
              </w:rPr>
              <w:t xml:space="preserve"> от суммы, уплаченной при подаче ходатайства о пересмотре судебного акта в кассационном порядке;</w:t>
            </w:r>
          </w:p>
        </w:tc>
        <w:tc>
          <w:tcPr>
            <w:tcW w:w="3227" w:type="dxa"/>
          </w:tcPr>
          <w:p w:rsidR="00B74654" w:rsidRPr="00F013F1" w:rsidRDefault="00B74654" w:rsidP="00381C4B">
            <w:pPr>
              <w:shd w:val="clear" w:color="auto" w:fill="FFFFFF"/>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развития примирительных процедур</w:t>
            </w:r>
            <w:r w:rsidR="00381C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разрешения споров на ранних стадиях </w:t>
            </w:r>
            <w:r w:rsidR="00381C4B">
              <w:rPr>
                <w:rFonts w:ascii="Times New Roman" w:eastAsia="Times New Roman" w:hAnsi="Times New Roman" w:cs="Times New Roman"/>
                <w:sz w:val="24"/>
                <w:szCs w:val="24"/>
              </w:rPr>
              <w:t xml:space="preserve">процесса и сокращения </w:t>
            </w:r>
            <w:r>
              <w:rPr>
                <w:rFonts w:ascii="Times New Roman" w:eastAsia="Times New Roman" w:hAnsi="Times New Roman" w:cs="Times New Roman"/>
                <w:sz w:val="24"/>
                <w:szCs w:val="24"/>
              </w:rPr>
              <w:t>издержек сторон.</w:t>
            </w:r>
          </w:p>
        </w:tc>
      </w:tr>
      <w:tr w:rsidR="0086449C" w:rsidRPr="00F013F1" w:rsidTr="00B74654">
        <w:trPr>
          <w:trHeight w:val="20"/>
          <w:jc w:val="center"/>
        </w:trPr>
        <w:tc>
          <w:tcPr>
            <w:tcW w:w="987" w:type="dxa"/>
          </w:tcPr>
          <w:p w:rsidR="0086449C" w:rsidRPr="00A164CF" w:rsidRDefault="00B74654" w:rsidP="001A10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858" w:type="dxa"/>
          </w:tcPr>
          <w:p w:rsidR="0086449C" w:rsidRPr="00A164CF" w:rsidRDefault="0086449C" w:rsidP="001A1092">
            <w:pPr>
              <w:spacing w:after="0" w:line="240" w:lineRule="auto"/>
              <w:jc w:val="center"/>
              <w:rPr>
                <w:rFonts w:ascii="Times New Roman" w:hAnsi="Times New Roman" w:cs="Times New Roman"/>
                <w:sz w:val="24"/>
                <w:szCs w:val="24"/>
              </w:rPr>
            </w:pPr>
            <w:r w:rsidRPr="00A164CF">
              <w:rPr>
                <w:rFonts w:ascii="Times New Roman" w:hAnsi="Times New Roman" w:cs="Times New Roman"/>
                <w:sz w:val="24"/>
                <w:szCs w:val="24"/>
              </w:rPr>
              <w:t>статья 187</w:t>
            </w:r>
          </w:p>
        </w:tc>
        <w:tc>
          <w:tcPr>
            <w:tcW w:w="4114" w:type="dxa"/>
          </w:tcPr>
          <w:p w:rsidR="0086449C" w:rsidRPr="00B74654" w:rsidRDefault="0086449C" w:rsidP="001A1092">
            <w:pPr>
              <w:pStyle w:val="a3"/>
              <w:ind w:firstLine="271"/>
              <w:jc w:val="both"/>
            </w:pPr>
            <w:r w:rsidRPr="00B74654">
              <w:rPr>
                <w:bCs/>
              </w:rPr>
              <w:t>Статья 187. Право на обжалование</w:t>
            </w:r>
          </w:p>
          <w:p w:rsidR="0086449C" w:rsidRPr="00B74654" w:rsidRDefault="0086449C" w:rsidP="001A1092">
            <w:pPr>
              <w:pStyle w:val="a3"/>
              <w:ind w:firstLine="271"/>
              <w:jc w:val="both"/>
            </w:pPr>
            <w:r w:rsidRPr="00B74654">
              <w:t xml:space="preserve">    Налогоплательщик и </w:t>
            </w:r>
            <w:r w:rsidRPr="00B74654">
              <w:rPr>
                <w:b/>
              </w:rPr>
              <w:t>налоговый агент</w:t>
            </w:r>
            <w:r w:rsidRPr="00B74654">
              <w:t xml:space="preserve"> имеют право обжаловать действия (бездействие) должностных лиц налоговых органов вышестоящему налоговому органу или в суд.</w:t>
            </w:r>
          </w:p>
          <w:p w:rsidR="0086449C" w:rsidRPr="00A164CF" w:rsidRDefault="0086449C" w:rsidP="006606DB">
            <w:pPr>
              <w:pStyle w:val="a3"/>
              <w:ind w:firstLine="271"/>
              <w:jc w:val="both"/>
              <w:rPr>
                <w:bCs/>
              </w:rPr>
            </w:pPr>
            <w:r w:rsidRPr="00A164CF">
              <w:t xml:space="preserve">  </w:t>
            </w:r>
          </w:p>
        </w:tc>
        <w:tc>
          <w:tcPr>
            <w:tcW w:w="4240" w:type="dxa"/>
          </w:tcPr>
          <w:p w:rsidR="0086449C" w:rsidRPr="00B74654" w:rsidRDefault="0086449C" w:rsidP="001A1092">
            <w:pPr>
              <w:pStyle w:val="a3"/>
              <w:ind w:firstLine="271"/>
              <w:jc w:val="both"/>
            </w:pPr>
            <w:r w:rsidRPr="00B74654">
              <w:rPr>
                <w:bCs/>
              </w:rPr>
              <w:t>Статья 187. Право на обжалование</w:t>
            </w:r>
          </w:p>
          <w:p w:rsidR="0086449C" w:rsidRDefault="0086449C" w:rsidP="001A1092">
            <w:pPr>
              <w:pStyle w:val="a3"/>
              <w:ind w:firstLine="271"/>
              <w:jc w:val="both"/>
              <w:rPr>
                <w:b/>
              </w:rPr>
            </w:pPr>
            <w:r>
              <w:t>Н</w:t>
            </w:r>
            <w:r w:rsidRPr="00A164CF">
              <w:t xml:space="preserve">алогоплательщик </w:t>
            </w:r>
            <w:r w:rsidRPr="0010615E">
              <w:rPr>
                <w:b/>
              </w:rPr>
              <w:t>(</w:t>
            </w:r>
            <w:r w:rsidRPr="00A164CF">
              <w:t>налоговый агент</w:t>
            </w:r>
            <w:r w:rsidRPr="0010615E">
              <w:rPr>
                <w:b/>
              </w:rPr>
              <w:t>)</w:t>
            </w:r>
            <w:r w:rsidRPr="00A164CF">
              <w:t xml:space="preserve"> </w:t>
            </w:r>
            <w:r w:rsidRPr="00370535">
              <w:rPr>
                <w:b/>
              </w:rPr>
              <w:t>имеет</w:t>
            </w:r>
            <w:r w:rsidRPr="00A164CF">
              <w:t xml:space="preserve"> право обжаловать действия (бездействие) должностных лиц налоговых органов вышестоящему налоговому органу </w:t>
            </w:r>
            <w:r w:rsidRPr="00126980">
              <w:t>или в суд</w:t>
            </w:r>
            <w:r w:rsidR="00381C4B">
              <w:rPr>
                <w:b/>
              </w:rPr>
              <w:t>, а по основаниям,</w:t>
            </w:r>
            <w:r w:rsidRPr="00370535">
              <w:rPr>
                <w:b/>
              </w:rPr>
              <w:t xml:space="preserve"> указанны</w:t>
            </w:r>
            <w:r w:rsidR="00381C4B">
              <w:rPr>
                <w:b/>
              </w:rPr>
              <w:t xml:space="preserve">м </w:t>
            </w:r>
            <w:r w:rsidRPr="00370535">
              <w:rPr>
                <w:b/>
              </w:rPr>
              <w:t>в статье 96 настоящего Кодекса</w:t>
            </w:r>
            <w:r w:rsidR="00381C4B">
              <w:rPr>
                <w:b/>
              </w:rPr>
              <w:t xml:space="preserve"> в вышестоящий налоговый орган</w:t>
            </w:r>
            <w:r w:rsidR="00505435">
              <w:rPr>
                <w:b/>
              </w:rPr>
              <w:t>, а</w:t>
            </w:r>
            <w:r w:rsidR="00381C4B">
              <w:rPr>
                <w:b/>
              </w:rPr>
              <w:t xml:space="preserve"> в случае несогласия с его решением – в суд.</w:t>
            </w:r>
          </w:p>
          <w:p w:rsidR="0086449C" w:rsidRPr="00A164CF" w:rsidRDefault="0086449C" w:rsidP="001A1092">
            <w:pPr>
              <w:pStyle w:val="a3"/>
              <w:ind w:firstLine="271"/>
              <w:jc w:val="both"/>
              <w:rPr>
                <w:bCs/>
              </w:rPr>
            </w:pPr>
          </w:p>
        </w:tc>
        <w:tc>
          <w:tcPr>
            <w:tcW w:w="3227" w:type="dxa"/>
          </w:tcPr>
          <w:p w:rsidR="00B74654" w:rsidRPr="007835AB" w:rsidRDefault="00B74654" w:rsidP="00B74654">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Введение </w:t>
            </w:r>
            <w:r w:rsidR="008F324F">
              <w:rPr>
                <w:rFonts w:ascii="Times New Roman" w:hAnsi="Times New Roman" w:cs="Times New Roman"/>
                <w:sz w:val="24"/>
                <w:szCs w:val="24"/>
              </w:rPr>
              <w:t xml:space="preserve">обязательного </w:t>
            </w:r>
            <w:r>
              <w:rPr>
                <w:rFonts w:ascii="Times New Roman" w:hAnsi="Times New Roman" w:cs="Times New Roman"/>
                <w:sz w:val="24"/>
                <w:szCs w:val="24"/>
              </w:rPr>
              <w:t xml:space="preserve">досудебного урегулирования спора по обжалованию действий налоговых органов по результатам камерального контроля </w:t>
            </w:r>
          </w:p>
          <w:p w:rsidR="00B74654" w:rsidRDefault="00B74654" w:rsidP="00B74654">
            <w:pPr>
              <w:spacing w:after="0" w:line="240" w:lineRule="auto"/>
              <w:ind w:left="33"/>
              <w:jc w:val="both"/>
              <w:rPr>
                <w:rFonts w:ascii="Times New Roman" w:hAnsi="Times New Roman" w:cs="Times New Roman"/>
                <w:sz w:val="24"/>
                <w:szCs w:val="24"/>
                <w:lang w:val="kk-KZ"/>
              </w:rPr>
            </w:pPr>
          </w:p>
          <w:p w:rsidR="0086449C" w:rsidRPr="00B74654" w:rsidRDefault="0086449C" w:rsidP="001A1092">
            <w:pPr>
              <w:pStyle w:val="a3"/>
              <w:ind w:firstLine="271"/>
              <w:jc w:val="both"/>
              <w:rPr>
                <w:bCs/>
                <w:lang w:val="kk-KZ"/>
              </w:rPr>
            </w:pPr>
          </w:p>
        </w:tc>
      </w:tr>
      <w:tr w:rsidR="0086449C" w:rsidRPr="00F013F1" w:rsidTr="00B74654">
        <w:trPr>
          <w:trHeight w:val="20"/>
          <w:jc w:val="center"/>
        </w:trPr>
        <w:tc>
          <w:tcPr>
            <w:tcW w:w="987" w:type="dxa"/>
          </w:tcPr>
          <w:p w:rsidR="0086449C" w:rsidRPr="00BB6533" w:rsidRDefault="00B74654" w:rsidP="008136A4">
            <w:pPr>
              <w:spacing w:after="0" w:line="240" w:lineRule="auto"/>
              <w:ind w:left="41" w:firstLine="14"/>
              <w:jc w:val="center"/>
              <w:rPr>
                <w:rFonts w:ascii="Times New Roman" w:hAnsi="Times New Roman"/>
                <w:sz w:val="24"/>
                <w:szCs w:val="24"/>
              </w:rPr>
            </w:pPr>
            <w:r>
              <w:rPr>
                <w:rFonts w:ascii="Times New Roman" w:hAnsi="Times New Roman"/>
                <w:sz w:val="24"/>
                <w:szCs w:val="24"/>
              </w:rPr>
              <w:t>7</w:t>
            </w:r>
            <w:r w:rsidR="0086449C" w:rsidRPr="00BB6533">
              <w:rPr>
                <w:rFonts w:ascii="Times New Roman" w:hAnsi="Times New Roman"/>
                <w:sz w:val="24"/>
                <w:szCs w:val="24"/>
              </w:rPr>
              <w:t>.</w:t>
            </w:r>
          </w:p>
        </w:tc>
        <w:tc>
          <w:tcPr>
            <w:tcW w:w="1858" w:type="dxa"/>
          </w:tcPr>
          <w:p w:rsidR="0086449C" w:rsidRPr="00A54C50" w:rsidRDefault="0086449C" w:rsidP="008136A4">
            <w:pPr>
              <w:shd w:val="clear" w:color="auto" w:fill="FFFFFF"/>
              <w:spacing w:after="0" w:line="240" w:lineRule="auto"/>
              <w:contextualSpacing/>
              <w:jc w:val="center"/>
              <w:rPr>
                <w:rFonts w:ascii="Times New Roman" w:hAnsi="Times New Roman" w:cs="Times New Roman"/>
                <w:sz w:val="24"/>
                <w:szCs w:val="24"/>
              </w:rPr>
            </w:pPr>
            <w:r w:rsidRPr="00A54C50">
              <w:rPr>
                <w:rFonts w:ascii="Times New Roman" w:hAnsi="Times New Roman" w:cs="Times New Roman"/>
                <w:sz w:val="24"/>
                <w:szCs w:val="24"/>
              </w:rPr>
              <w:t>Статья 610</w:t>
            </w:r>
          </w:p>
        </w:tc>
        <w:tc>
          <w:tcPr>
            <w:tcW w:w="4114" w:type="dxa"/>
          </w:tcPr>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Статья 610. Ставки государственной пошлины в судах</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1. С подаваемых в суд исковых</w:t>
            </w:r>
            <w:r w:rsidRPr="00A54C50">
              <w:rPr>
                <w:rFonts w:ascii="Times New Roman" w:hAnsi="Times New Roman" w:cs="Times New Roman"/>
                <w:b/>
                <w:sz w:val="24"/>
                <w:szCs w:val="24"/>
              </w:rPr>
              <w:t xml:space="preserve"> </w:t>
            </w:r>
            <w:r w:rsidRPr="00A54C50">
              <w:rPr>
                <w:rFonts w:ascii="Times New Roman" w:hAnsi="Times New Roman" w:cs="Times New Roman"/>
                <w:sz w:val="24"/>
                <w:szCs w:val="24"/>
              </w:rPr>
              <w:t>заявлений,</w:t>
            </w:r>
            <w:r w:rsidRPr="00A54C50">
              <w:rPr>
                <w:rFonts w:ascii="Times New Roman" w:hAnsi="Times New Roman" w:cs="Times New Roman"/>
                <w:b/>
                <w:sz w:val="24"/>
                <w:szCs w:val="24"/>
              </w:rPr>
              <w:t xml:space="preserve"> </w:t>
            </w:r>
            <w:r w:rsidRPr="00A54C50">
              <w:rPr>
                <w:rFonts w:ascii="Times New Roman" w:hAnsi="Times New Roman" w:cs="Times New Roman"/>
                <w:sz w:val="24"/>
                <w:szCs w:val="24"/>
              </w:rPr>
              <w:t>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w:t>
            </w:r>
            <w:r w:rsidRPr="00A54C50">
              <w:rPr>
                <w:rFonts w:ascii="Times New Roman" w:hAnsi="Times New Roman" w:cs="Times New Roman"/>
                <w:b/>
                <w:sz w:val="24"/>
                <w:szCs w:val="24"/>
              </w:rPr>
              <w:t xml:space="preserve"> </w:t>
            </w:r>
            <w:r w:rsidRPr="00A54C50">
              <w:rPr>
                <w:rFonts w:ascii="Times New Roman" w:hAnsi="Times New Roman" w:cs="Times New Roman"/>
                <w:sz w:val="24"/>
                <w:szCs w:val="24"/>
              </w:rPr>
              <w:t xml:space="preserve">заявлений о выдаче исполнительных листов на </w:t>
            </w:r>
            <w:r w:rsidRPr="00A54C50">
              <w:rPr>
                <w:rFonts w:ascii="Times New Roman" w:hAnsi="Times New Roman" w:cs="Times New Roman"/>
                <w:sz w:val="24"/>
                <w:szCs w:val="24"/>
              </w:rPr>
              <w:lastRenderedPageBreak/>
              <w:t>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86449C" w:rsidRPr="00A54C50" w:rsidRDefault="0086449C" w:rsidP="008136A4">
            <w:pPr>
              <w:shd w:val="clear" w:color="auto" w:fill="FFFFFF"/>
              <w:spacing w:after="0" w:line="240" w:lineRule="auto"/>
              <w:ind w:firstLine="487"/>
              <w:contextualSpacing/>
              <w:jc w:val="both"/>
              <w:textAlignment w:val="baseline"/>
              <w:rPr>
                <w:rFonts w:ascii="Times New Roman" w:hAnsi="Times New Roman" w:cs="Times New Roman"/>
                <w:spacing w:val="2"/>
                <w:sz w:val="24"/>
                <w:szCs w:val="24"/>
              </w:rPr>
            </w:pPr>
            <w:r w:rsidRPr="00A54C50">
              <w:rPr>
                <w:rFonts w:ascii="Times New Roman" w:hAnsi="Times New Roman" w:cs="Times New Roman"/>
                <w:spacing w:val="2"/>
                <w:sz w:val="24"/>
                <w:szCs w:val="24"/>
              </w:rPr>
              <w:t>1) если иное не установлено настоящим пунктом, с исковых заявлений имущественного характера:</w:t>
            </w:r>
          </w:p>
          <w:p w:rsidR="0086449C" w:rsidRPr="00A54C50" w:rsidRDefault="0086449C" w:rsidP="008136A4">
            <w:pPr>
              <w:shd w:val="clear" w:color="auto" w:fill="FFFFFF"/>
              <w:spacing w:after="0" w:line="240" w:lineRule="auto"/>
              <w:ind w:firstLine="487"/>
              <w:contextualSpacing/>
              <w:jc w:val="both"/>
              <w:textAlignment w:val="baseline"/>
              <w:rPr>
                <w:rFonts w:ascii="Times New Roman" w:hAnsi="Times New Roman" w:cs="Times New Roman"/>
                <w:spacing w:val="2"/>
                <w:sz w:val="24"/>
                <w:szCs w:val="24"/>
              </w:rPr>
            </w:pPr>
            <w:r w:rsidRPr="00A54C50">
              <w:rPr>
                <w:rFonts w:ascii="Times New Roman" w:hAnsi="Times New Roman" w:cs="Times New Roman"/>
                <w:spacing w:val="2"/>
                <w:sz w:val="24"/>
                <w:szCs w:val="24"/>
              </w:rPr>
              <w:t>для физических лиц – 1 процент от суммы иска;</w:t>
            </w:r>
          </w:p>
          <w:p w:rsidR="0086449C" w:rsidRPr="00A54C50" w:rsidRDefault="0086449C" w:rsidP="008136A4">
            <w:pPr>
              <w:shd w:val="clear" w:color="auto" w:fill="FFFFFF"/>
              <w:spacing w:after="0" w:line="240" w:lineRule="auto"/>
              <w:ind w:firstLine="487"/>
              <w:contextualSpacing/>
              <w:jc w:val="both"/>
              <w:textAlignment w:val="baseline"/>
              <w:rPr>
                <w:rFonts w:ascii="Times New Roman" w:hAnsi="Times New Roman" w:cs="Times New Roman"/>
                <w:spacing w:val="2"/>
                <w:sz w:val="24"/>
                <w:szCs w:val="24"/>
              </w:rPr>
            </w:pPr>
            <w:r w:rsidRPr="00A54C50">
              <w:rPr>
                <w:rFonts w:ascii="Times New Roman" w:hAnsi="Times New Roman" w:cs="Times New Roman"/>
                <w:spacing w:val="2"/>
                <w:sz w:val="24"/>
                <w:szCs w:val="24"/>
              </w:rPr>
              <w:t>для юридических лиц – 3 процента от суммы иска;</w:t>
            </w:r>
          </w:p>
          <w:p w:rsidR="0086449C" w:rsidRPr="00A54C50" w:rsidRDefault="0086449C" w:rsidP="008136A4">
            <w:pPr>
              <w:pStyle w:val="a6"/>
              <w:shd w:val="clear" w:color="auto" w:fill="FFFFFF"/>
              <w:ind w:firstLine="487"/>
              <w:contextualSpacing/>
              <w:jc w:val="both"/>
              <w:rPr>
                <w:rFonts w:ascii="Times New Roman" w:hAnsi="Times New Roman" w:cs="Times New Roman"/>
                <w:sz w:val="24"/>
                <w:szCs w:val="24"/>
                <w:lang w:eastAsia="ru-RU"/>
              </w:rPr>
            </w:pPr>
            <w:r w:rsidRPr="00A54C50">
              <w:rPr>
                <w:rFonts w:ascii="Times New Roman" w:hAnsi="Times New Roman" w:cs="Times New Roman"/>
                <w:sz w:val="24"/>
                <w:szCs w:val="24"/>
                <w:lang w:eastAsia="ru-RU"/>
              </w:rPr>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7) с исковых</w:t>
            </w:r>
            <w:r w:rsidRPr="00A54C50">
              <w:rPr>
                <w:rFonts w:ascii="Times New Roman" w:hAnsi="Times New Roman" w:cs="Times New Roman"/>
                <w:b/>
                <w:sz w:val="24"/>
                <w:szCs w:val="24"/>
              </w:rPr>
              <w:t xml:space="preserve"> </w:t>
            </w:r>
            <w:r w:rsidRPr="00A54C50">
              <w:rPr>
                <w:rFonts w:ascii="Times New Roman" w:hAnsi="Times New Roman" w:cs="Times New Roman"/>
                <w:sz w:val="24"/>
                <w:szCs w:val="24"/>
              </w:rPr>
              <w:t xml:space="preserve">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w:t>
            </w:r>
            <w:r w:rsidRPr="00A54C50">
              <w:rPr>
                <w:rFonts w:ascii="Times New Roman" w:hAnsi="Times New Roman" w:cs="Times New Roman"/>
                <w:b/>
                <w:sz w:val="24"/>
                <w:szCs w:val="24"/>
              </w:rPr>
              <w:t>0,5 МРП</w:t>
            </w:r>
            <w:r w:rsidRPr="00A54C50">
              <w:rPr>
                <w:rFonts w:ascii="Times New Roman" w:hAnsi="Times New Roman" w:cs="Times New Roman"/>
                <w:sz w:val="24"/>
                <w:szCs w:val="24"/>
              </w:rPr>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 xml:space="preserve">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w:t>
            </w:r>
            <w:r w:rsidRPr="00A54C50">
              <w:rPr>
                <w:rFonts w:ascii="Times New Roman" w:hAnsi="Times New Roman" w:cs="Times New Roman"/>
                <w:b/>
                <w:sz w:val="24"/>
                <w:szCs w:val="24"/>
              </w:rPr>
              <w:t xml:space="preserve">0,5 </w:t>
            </w:r>
            <w:r w:rsidRPr="00A54C50">
              <w:rPr>
                <w:rFonts w:ascii="Times New Roman" w:hAnsi="Times New Roman" w:cs="Times New Roman"/>
                <w:sz w:val="24"/>
                <w:szCs w:val="24"/>
              </w:rPr>
              <w:t>МРП;</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sidRPr="00A54C50">
              <w:rPr>
                <w:rFonts w:ascii="Times New Roman" w:hAnsi="Times New Roman" w:cs="Times New Roman"/>
                <w:b/>
                <w:sz w:val="24"/>
                <w:szCs w:val="24"/>
              </w:rPr>
              <w:t>0,5</w:t>
            </w:r>
            <w:r w:rsidRPr="00A54C50">
              <w:rPr>
                <w:rFonts w:ascii="Times New Roman" w:hAnsi="Times New Roman" w:cs="Times New Roman"/>
                <w:sz w:val="24"/>
                <w:szCs w:val="24"/>
              </w:rPr>
              <w:t xml:space="preserve"> МРП;</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w:t>
            </w: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b/>
                <w:sz w:val="24"/>
                <w:szCs w:val="24"/>
              </w:rPr>
              <w:t>4. Отсутствует.</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p>
          <w:p w:rsidR="0086449C" w:rsidRPr="00A54C50" w:rsidRDefault="0086449C" w:rsidP="008136A4">
            <w:pPr>
              <w:shd w:val="clear" w:color="auto" w:fill="FFFFFF"/>
              <w:spacing w:after="0" w:line="240" w:lineRule="auto"/>
              <w:ind w:firstLine="487"/>
              <w:contextualSpacing/>
              <w:jc w:val="both"/>
              <w:rPr>
                <w:rStyle w:val="s1"/>
              </w:rPr>
            </w:pPr>
            <w:r w:rsidRPr="00A54C50">
              <w:rPr>
                <w:rFonts w:ascii="Times New Roman" w:hAnsi="Times New Roman" w:cs="Times New Roman"/>
                <w:sz w:val="24"/>
                <w:szCs w:val="24"/>
              </w:rPr>
              <w:t>     </w:t>
            </w:r>
          </w:p>
        </w:tc>
        <w:tc>
          <w:tcPr>
            <w:tcW w:w="4240" w:type="dxa"/>
          </w:tcPr>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lastRenderedPageBreak/>
              <w:t>Статья 610. Ставки государственной пошлины в судах</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r w:rsidRPr="00A54C50">
              <w:rPr>
                <w:rFonts w:ascii="Times New Roman" w:hAnsi="Times New Roman" w:cs="Times New Roman"/>
                <w:sz w:val="24"/>
                <w:szCs w:val="24"/>
              </w:rPr>
              <w:t>1. С подаваемых в суд исковых</w:t>
            </w:r>
            <w:r w:rsidRPr="00A54C50">
              <w:rPr>
                <w:rFonts w:ascii="Times New Roman" w:hAnsi="Times New Roman" w:cs="Times New Roman"/>
                <w:b/>
                <w:sz w:val="24"/>
                <w:szCs w:val="24"/>
              </w:rPr>
              <w:t xml:space="preserve"> </w:t>
            </w:r>
            <w:r w:rsidRPr="00A54C50">
              <w:rPr>
                <w:rFonts w:ascii="Times New Roman" w:hAnsi="Times New Roman" w:cs="Times New Roman"/>
                <w:sz w:val="24"/>
                <w:szCs w:val="24"/>
              </w:rPr>
              <w:t>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w:t>
            </w:r>
            <w:r w:rsidRPr="00A54C50">
              <w:rPr>
                <w:rFonts w:ascii="Times New Roman" w:hAnsi="Times New Roman" w:cs="Times New Roman"/>
                <w:b/>
                <w:sz w:val="24"/>
                <w:szCs w:val="24"/>
              </w:rPr>
              <w:t xml:space="preserve"> </w:t>
            </w:r>
            <w:r w:rsidRPr="00A54C50">
              <w:rPr>
                <w:rFonts w:ascii="Times New Roman" w:hAnsi="Times New Roman" w:cs="Times New Roman"/>
                <w:sz w:val="24"/>
                <w:szCs w:val="24"/>
              </w:rPr>
              <w:t xml:space="preserve">заявлений о выдаче исполнительных листов на </w:t>
            </w:r>
            <w:r w:rsidRPr="00A54C50">
              <w:rPr>
                <w:rFonts w:ascii="Times New Roman" w:hAnsi="Times New Roman" w:cs="Times New Roman"/>
                <w:sz w:val="24"/>
                <w:szCs w:val="24"/>
              </w:rPr>
              <w:lastRenderedPageBreak/>
              <w:t xml:space="preserve">принудительное исполнение решений арбитража и иностранных судов, </w:t>
            </w:r>
            <w:r w:rsidRPr="00A54C50">
              <w:rPr>
                <w:rFonts w:ascii="Times New Roman" w:hAnsi="Times New Roman" w:cs="Times New Roman"/>
                <w:b/>
                <w:sz w:val="24"/>
                <w:szCs w:val="24"/>
              </w:rPr>
              <w:t>ходатайств об отмене арбитраж</w:t>
            </w:r>
            <w:r>
              <w:rPr>
                <w:rFonts w:ascii="Times New Roman" w:hAnsi="Times New Roman" w:cs="Times New Roman"/>
                <w:b/>
                <w:sz w:val="24"/>
                <w:szCs w:val="24"/>
              </w:rPr>
              <w:t xml:space="preserve">ных </w:t>
            </w:r>
            <w:r w:rsidRPr="00A54C50">
              <w:rPr>
                <w:rFonts w:ascii="Times New Roman" w:hAnsi="Times New Roman" w:cs="Times New Roman"/>
                <w:b/>
                <w:sz w:val="24"/>
                <w:szCs w:val="24"/>
              </w:rPr>
              <w:t xml:space="preserve"> решений, </w:t>
            </w:r>
            <w:r w:rsidRPr="00A54C50">
              <w:rPr>
                <w:rFonts w:ascii="Times New Roman" w:hAnsi="Times New Roman" w:cs="Times New Roman"/>
                <w:sz w:val="24"/>
                <w:szCs w:val="24"/>
              </w:rPr>
              <w:t xml:space="preserve"> заявлений о повторной выдаче копий судебных актов, исполнительных листов и иных документов государственная пошлина взимается в следующих размерах:  </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pacing w:val="2"/>
                <w:sz w:val="24"/>
                <w:szCs w:val="24"/>
              </w:rPr>
            </w:pPr>
            <w:r w:rsidRPr="00A54C50">
              <w:rPr>
                <w:rFonts w:ascii="Times New Roman" w:hAnsi="Times New Roman" w:cs="Times New Roman"/>
                <w:spacing w:val="2"/>
                <w:sz w:val="24"/>
                <w:szCs w:val="24"/>
              </w:rPr>
              <w:t>1) если иное не установлено настоящим пунктом, с исковых заявлений имущественного характера:</w:t>
            </w:r>
          </w:p>
          <w:p w:rsidR="0086449C" w:rsidRPr="00A54C50" w:rsidRDefault="0086449C" w:rsidP="008136A4">
            <w:pPr>
              <w:shd w:val="clear" w:color="auto" w:fill="FFFFFF"/>
              <w:spacing w:after="0" w:line="240" w:lineRule="auto"/>
              <w:ind w:firstLine="487"/>
              <w:contextualSpacing/>
              <w:jc w:val="both"/>
              <w:textAlignment w:val="baseline"/>
              <w:rPr>
                <w:rFonts w:ascii="Times New Roman" w:hAnsi="Times New Roman" w:cs="Times New Roman"/>
                <w:spacing w:val="2"/>
                <w:sz w:val="24"/>
                <w:szCs w:val="24"/>
              </w:rPr>
            </w:pPr>
            <w:r w:rsidRPr="00A54C50">
              <w:rPr>
                <w:rFonts w:ascii="Times New Roman" w:hAnsi="Times New Roman" w:cs="Times New Roman"/>
                <w:spacing w:val="2"/>
                <w:sz w:val="24"/>
                <w:szCs w:val="24"/>
              </w:rPr>
              <w:t xml:space="preserve">для физических лиц – 1 процент от суммы иска, </w:t>
            </w:r>
            <w:r w:rsidRPr="00A54C50">
              <w:rPr>
                <w:rFonts w:ascii="Times New Roman" w:hAnsi="Times New Roman" w:cs="Times New Roman"/>
                <w:b/>
                <w:spacing w:val="2"/>
                <w:sz w:val="24"/>
                <w:szCs w:val="24"/>
              </w:rPr>
              <w:t>но не менее 3 МРП;</w:t>
            </w:r>
          </w:p>
          <w:p w:rsidR="0086449C" w:rsidRPr="00A54C50" w:rsidRDefault="0086449C" w:rsidP="008136A4">
            <w:pPr>
              <w:shd w:val="clear" w:color="auto" w:fill="FFFFFF"/>
              <w:spacing w:after="0" w:line="240" w:lineRule="auto"/>
              <w:ind w:firstLine="487"/>
              <w:contextualSpacing/>
              <w:jc w:val="both"/>
              <w:textAlignment w:val="baseline"/>
              <w:rPr>
                <w:rFonts w:ascii="Times New Roman" w:hAnsi="Times New Roman" w:cs="Times New Roman"/>
                <w:b/>
                <w:spacing w:val="2"/>
                <w:sz w:val="24"/>
                <w:szCs w:val="24"/>
              </w:rPr>
            </w:pPr>
            <w:r w:rsidRPr="00A54C50">
              <w:rPr>
                <w:rFonts w:ascii="Times New Roman" w:hAnsi="Times New Roman" w:cs="Times New Roman"/>
                <w:spacing w:val="2"/>
                <w:sz w:val="24"/>
                <w:szCs w:val="24"/>
              </w:rPr>
              <w:t xml:space="preserve">для юридических лиц – 3 процента от суммы иска, </w:t>
            </w:r>
            <w:r w:rsidRPr="00A54C50">
              <w:rPr>
                <w:rFonts w:ascii="Times New Roman" w:hAnsi="Times New Roman" w:cs="Times New Roman"/>
                <w:b/>
                <w:spacing w:val="2"/>
                <w:sz w:val="24"/>
                <w:szCs w:val="24"/>
              </w:rPr>
              <w:t>но не менее 10 МРП;</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 xml:space="preserve">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w:t>
            </w:r>
            <w:r w:rsidRPr="00A54C50">
              <w:rPr>
                <w:rFonts w:ascii="Times New Roman" w:hAnsi="Times New Roman" w:cs="Times New Roman"/>
                <w:b/>
                <w:sz w:val="24"/>
                <w:szCs w:val="24"/>
              </w:rPr>
              <w:t>5 МРП</w:t>
            </w:r>
            <w:r w:rsidRPr="00A54C50">
              <w:rPr>
                <w:rFonts w:ascii="Times New Roman" w:hAnsi="Times New Roman" w:cs="Times New Roman"/>
                <w:sz w:val="24"/>
                <w:szCs w:val="24"/>
              </w:rPr>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 xml:space="preserve">8) с заявлений особого искового производства, заявлений (жалоб) по делам особого производства, </w:t>
            </w:r>
            <w:r w:rsidRPr="00A54C50">
              <w:rPr>
                <w:rFonts w:ascii="Times New Roman" w:hAnsi="Times New Roman" w:cs="Times New Roman"/>
                <w:b/>
                <w:sz w:val="24"/>
                <w:szCs w:val="24"/>
              </w:rPr>
              <w:t>жалоб</w:t>
            </w:r>
            <w:r w:rsidRPr="00A54C50">
              <w:rPr>
                <w:rFonts w:ascii="Times New Roman" w:hAnsi="Times New Roman" w:cs="Times New Roman"/>
                <w:sz w:val="24"/>
                <w:szCs w:val="24"/>
              </w:rPr>
              <w:t xml:space="preserve"> </w:t>
            </w:r>
            <w:r w:rsidRPr="00A54C50">
              <w:rPr>
                <w:rFonts w:ascii="Times New Roman" w:hAnsi="Times New Roman" w:cs="Times New Roman"/>
                <w:b/>
                <w:sz w:val="24"/>
                <w:szCs w:val="24"/>
              </w:rPr>
              <w:t>на действия судебных исполнителей,</w:t>
            </w:r>
            <w:r w:rsidRPr="00A54C50">
              <w:rPr>
                <w:rFonts w:ascii="Times New Roman" w:hAnsi="Times New Roman" w:cs="Times New Roman"/>
                <w:sz w:val="24"/>
                <w:szCs w:val="24"/>
              </w:rPr>
              <w:t xml:space="preserve"> за исключением указанных в подпунктах 2), 3), 4) и 13) настоящего пункта, – </w:t>
            </w:r>
            <w:r w:rsidRPr="00A54C50">
              <w:rPr>
                <w:rFonts w:ascii="Times New Roman" w:hAnsi="Times New Roman" w:cs="Times New Roman"/>
                <w:b/>
                <w:sz w:val="24"/>
                <w:szCs w:val="24"/>
              </w:rPr>
              <w:t>5</w:t>
            </w:r>
            <w:r w:rsidRPr="00A54C50">
              <w:rPr>
                <w:rFonts w:ascii="Times New Roman" w:hAnsi="Times New Roman" w:cs="Times New Roman"/>
                <w:sz w:val="24"/>
                <w:szCs w:val="24"/>
              </w:rPr>
              <w:t xml:space="preserve"> МРП;</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lastRenderedPageBreak/>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sidRPr="00A54C50">
              <w:rPr>
                <w:rFonts w:ascii="Times New Roman" w:hAnsi="Times New Roman" w:cs="Times New Roman"/>
                <w:b/>
                <w:sz w:val="24"/>
                <w:szCs w:val="24"/>
              </w:rPr>
              <w:t>5</w:t>
            </w:r>
            <w:r w:rsidRPr="00A54C50">
              <w:rPr>
                <w:rFonts w:ascii="Times New Roman" w:hAnsi="Times New Roman" w:cs="Times New Roman"/>
                <w:sz w:val="24"/>
                <w:szCs w:val="24"/>
              </w:rPr>
              <w:t xml:space="preserve"> МРП;</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sz w:val="24"/>
                <w:szCs w:val="24"/>
              </w:rPr>
            </w:pPr>
            <w:r w:rsidRPr="00A54C50">
              <w:rPr>
                <w:rFonts w:ascii="Times New Roman" w:hAnsi="Times New Roman" w:cs="Times New Roman"/>
                <w:sz w:val="24"/>
                <w:szCs w:val="24"/>
              </w:rPr>
              <w:t>...</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r w:rsidRPr="00A54C50">
              <w:rPr>
                <w:rFonts w:ascii="Times New Roman" w:hAnsi="Times New Roman" w:cs="Times New Roman"/>
                <w:b/>
                <w:sz w:val="24"/>
                <w:szCs w:val="24"/>
              </w:rPr>
              <w:t>4. Нижний предел ставки госпошлины, указанный в подпункте 1) пункта 1 настоящей статьи, не распространяется на случаи обращения в суд после отмены нотариусом исполнительной надписи по взысканию задолженности:</w:t>
            </w:r>
          </w:p>
          <w:p w:rsidR="0086449C" w:rsidRPr="00A54C50" w:rsidRDefault="0086449C" w:rsidP="008136A4">
            <w:pPr>
              <w:shd w:val="clear" w:color="auto" w:fill="FFFFFF"/>
              <w:spacing w:after="0" w:line="240" w:lineRule="auto"/>
              <w:ind w:firstLine="487"/>
              <w:contextualSpacing/>
              <w:jc w:val="both"/>
              <w:rPr>
                <w:rFonts w:ascii="Times New Roman" w:hAnsi="Times New Roman" w:cs="Times New Roman"/>
                <w:b/>
                <w:sz w:val="24"/>
                <w:szCs w:val="24"/>
              </w:rPr>
            </w:pPr>
            <w:r w:rsidRPr="00A54C50">
              <w:rPr>
                <w:rFonts w:ascii="Times New Roman" w:hAnsi="Times New Roman" w:cs="Times New Roman"/>
                <w:b/>
                <w:sz w:val="24"/>
                <w:szCs w:val="24"/>
              </w:rPr>
              <w:t>1)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w:t>
            </w:r>
          </w:p>
          <w:p w:rsidR="0086449C" w:rsidRPr="00A54C50" w:rsidRDefault="0086449C" w:rsidP="00505435">
            <w:pPr>
              <w:shd w:val="clear" w:color="auto" w:fill="FFFFFF"/>
              <w:spacing w:after="0" w:line="240" w:lineRule="auto"/>
              <w:ind w:firstLine="487"/>
              <w:contextualSpacing/>
              <w:jc w:val="both"/>
              <w:rPr>
                <w:rStyle w:val="s1"/>
                <w:bCs/>
              </w:rPr>
            </w:pPr>
            <w:r w:rsidRPr="00A54C50">
              <w:rPr>
                <w:rFonts w:ascii="Times New Roman" w:hAnsi="Times New Roman" w:cs="Times New Roman"/>
                <w:b/>
                <w:sz w:val="24"/>
                <w:szCs w:val="24"/>
              </w:rPr>
              <w:t xml:space="preserve"> 2)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tc>
        <w:tc>
          <w:tcPr>
            <w:tcW w:w="3227" w:type="dxa"/>
          </w:tcPr>
          <w:p w:rsidR="0086449C" w:rsidRPr="00A54C50" w:rsidRDefault="0086449C" w:rsidP="008136A4">
            <w:pPr>
              <w:shd w:val="clear" w:color="auto" w:fill="FFFFFF"/>
              <w:spacing w:after="0" w:line="240" w:lineRule="auto"/>
              <w:ind w:firstLine="166"/>
              <w:contextualSpacing/>
              <w:jc w:val="both"/>
              <w:rPr>
                <w:rFonts w:ascii="Times New Roman" w:hAnsi="Times New Roman"/>
                <w:sz w:val="24"/>
                <w:szCs w:val="24"/>
              </w:rPr>
            </w:pPr>
            <w:r>
              <w:rPr>
                <w:rFonts w:ascii="Times New Roman" w:hAnsi="Times New Roman"/>
                <w:sz w:val="24"/>
                <w:szCs w:val="24"/>
              </w:rPr>
              <w:lastRenderedPageBreak/>
              <w:t>А</w:t>
            </w:r>
            <w:r w:rsidRPr="00A54C50">
              <w:rPr>
                <w:rFonts w:ascii="Times New Roman" w:hAnsi="Times New Roman"/>
                <w:sz w:val="24"/>
                <w:szCs w:val="24"/>
              </w:rPr>
              <w:t>нализ  став</w:t>
            </w:r>
            <w:r>
              <w:rPr>
                <w:rFonts w:ascii="Times New Roman" w:hAnsi="Times New Roman"/>
                <w:sz w:val="24"/>
                <w:szCs w:val="24"/>
              </w:rPr>
              <w:t xml:space="preserve">ок </w:t>
            </w:r>
            <w:r w:rsidRPr="00A54C50">
              <w:rPr>
                <w:rFonts w:ascii="Times New Roman" w:hAnsi="Times New Roman"/>
                <w:sz w:val="24"/>
                <w:szCs w:val="24"/>
              </w:rPr>
              <w:t>гос</w:t>
            </w:r>
            <w:r>
              <w:rPr>
                <w:rFonts w:ascii="Times New Roman" w:hAnsi="Times New Roman"/>
                <w:sz w:val="24"/>
                <w:szCs w:val="24"/>
              </w:rPr>
              <w:t xml:space="preserve">ударственной </w:t>
            </w:r>
            <w:r w:rsidRPr="00A54C50">
              <w:rPr>
                <w:rFonts w:ascii="Times New Roman" w:hAnsi="Times New Roman"/>
                <w:sz w:val="24"/>
                <w:szCs w:val="24"/>
              </w:rPr>
              <w:t xml:space="preserve">пошлины  в странах СНГ </w:t>
            </w:r>
            <w:r>
              <w:rPr>
                <w:rFonts w:ascii="Times New Roman" w:hAnsi="Times New Roman"/>
                <w:sz w:val="24"/>
                <w:szCs w:val="24"/>
              </w:rPr>
              <w:t>показывает</w:t>
            </w:r>
            <w:r w:rsidRPr="00A54C50">
              <w:rPr>
                <w:rFonts w:ascii="Times New Roman" w:hAnsi="Times New Roman"/>
                <w:sz w:val="24"/>
                <w:szCs w:val="24"/>
              </w:rPr>
              <w:t xml:space="preserve"> самые низкие ставки  размеров государственной пошлины.</w:t>
            </w:r>
          </w:p>
          <w:p w:rsidR="0086449C" w:rsidRPr="00A54C50" w:rsidRDefault="0086449C" w:rsidP="008136A4">
            <w:pPr>
              <w:pStyle w:val="Default"/>
              <w:ind w:firstLine="127"/>
              <w:jc w:val="both"/>
            </w:pPr>
            <w:r>
              <w:t>Д</w:t>
            </w:r>
            <w:r w:rsidRPr="00A54C50">
              <w:t>ействующие размеры государственной пошлины  не стимулируют стороны к внесудебному</w:t>
            </w:r>
            <w:r>
              <w:t xml:space="preserve">, досудебному </w:t>
            </w:r>
            <w:r w:rsidRPr="00A54C50">
              <w:t xml:space="preserve"> урегулированию спора, что </w:t>
            </w:r>
            <w:r>
              <w:lastRenderedPageBreak/>
              <w:t xml:space="preserve">препятствует развитию </w:t>
            </w:r>
            <w:r w:rsidRPr="00A54C50">
              <w:t xml:space="preserve"> альтернативных </w:t>
            </w:r>
            <w:r>
              <w:t xml:space="preserve">институтов </w:t>
            </w:r>
            <w:r w:rsidRPr="00A54C50">
              <w:t>разрешения споров</w:t>
            </w:r>
            <w:r>
              <w:t>.</w:t>
            </w:r>
          </w:p>
          <w:p w:rsidR="0086449C" w:rsidRPr="00C276D2" w:rsidRDefault="0086449C" w:rsidP="008136A4">
            <w:pPr>
              <w:pStyle w:val="Default"/>
              <w:ind w:firstLine="127"/>
              <w:jc w:val="both"/>
              <w:rPr>
                <w:i/>
              </w:rPr>
            </w:pPr>
            <w:r>
              <w:t>С</w:t>
            </w:r>
            <w:r w:rsidRPr="00A54C50">
              <w:t xml:space="preserve">оздают </w:t>
            </w:r>
            <w:r>
              <w:t>возможности д</w:t>
            </w:r>
            <w:r w:rsidRPr="00A54C50">
              <w:t>ля злоупотребления правом недобросовестными субъектами гражданского оборота, тем самым повыша</w:t>
            </w:r>
            <w:r>
              <w:t>я</w:t>
            </w:r>
            <w:r w:rsidRPr="00A54C50">
              <w:t xml:space="preserve"> конфликтность в обществе </w:t>
            </w:r>
            <w:r w:rsidRPr="00C276D2">
              <w:rPr>
                <w:i/>
              </w:rPr>
              <w:t>(граждане судятся по «мелочам»).</w:t>
            </w:r>
          </w:p>
          <w:p w:rsidR="0086449C" w:rsidRPr="00A54C50" w:rsidRDefault="0086449C" w:rsidP="008136A4">
            <w:pPr>
              <w:shd w:val="clear" w:color="auto" w:fill="FFFFFF"/>
              <w:spacing w:after="0" w:line="240" w:lineRule="auto"/>
              <w:ind w:firstLine="127"/>
              <w:contextualSpacing/>
              <w:jc w:val="both"/>
              <w:rPr>
                <w:rFonts w:ascii="Times New Roman" w:hAnsi="Times New Roman"/>
                <w:sz w:val="24"/>
                <w:szCs w:val="24"/>
              </w:rPr>
            </w:pPr>
          </w:p>
          <w:p w:rsidR="0086449C" w:rsidRDefault="0086449C" w:rsidP="008136A4">
            <w:pPr>
              <w:pStyle w:val="a6"/>
              <w:shd w:val="clear" w:color="auto" w:fill="FFFFFF"/>
              <w:ind w:firstLine="127"/>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Default="0086449C" w:rsidP="008136A4">
            <w:pPr>
              <w:pStyle w:val="a6"/>
              <w:shd w:val="clear" w:color="auto" w:fill="FFFFFF"/>
              <w:contextualSpacing/>
              <w:jc w:val="both"/>
              <w:rPr>
                <w:rFonts w:ascii="Times New Roman" w:hAnsi="Times New Roman" w:cs="Times New Roman"/>
                <w:color w:val="FF0000"/>
                <w:sz w:val="24"/>
                <w:szCs w:val="24"/>
              </w:rPr>
            </w:pPr>
          </w:p>
          <w:p w:rsidR="0086449C" w:rsidRPr="004B501C" w:rsidRDefault="0086449C" w:rsidP="008136A4">
            <w:pPr>
              <w:pStyle w:val="a6"/>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В целях усиления роли судов первой инстанции, а также развития альтернативных институтов урегулирования споров и примирительных процедур до суда. </w:t>
            </w:r>
            <w:r w:rsidRPr="004B501C">
              <w:rPr>
                <w:rFonts w:ascii="Times New Roman" w:hAnsi="Times New Roman" w:cs="Times New Roman"/>
                <w:sz w:val="24"/>
                <w:szCs w:val="24"/>
              </w:rPr>
              <w:t xml:space="preserve"> </w:t>
            </w:r>
          </w:p>
          <w:p w:rsidR="0086449C" w:rsidRPr="002574F9" w:rsidRDefault="0086449C" w:rsidP="008136A4">
            <w:pPr>
              <w:pStyle w:val="a6"/>
              <w:shd w:val="clear" w:color="auto" w:fill="FFFFFF"/>
              <w:contextualSpacing/>
              <w:jc w:val="both"/>
              <w:rPr>
                <w:rFonts w:ascii="Times New Roman" w:hAnsi="Times New Roman" w:cs="Times New Roman"/>
                <w:color w:val="FF0000"/>
                <w:sz w:val="24"/>
                <w:szCs w:val="24"/>
              </w:rPr>
            </w:pPr>
          </w:p>
        </w:tc>
      </w:tr>
      <w:tr w:rsidR="0086449C" w:rsidRPr="00F013F1" w:rsidTr="00B74654">
        <w:trPr>
          <w:trHeight w:val="20"/>
          <w:jc w:val="center"/>
        </w:trPr>
        <w:tc>
          <w:tcPr>
            <w:tcW w:w="14426" w:type="dxa"/>
            <w:gridSpan w:val="5"/>
          </w:tcPr>
          <w:p w:rsidR="0086449C" w:rsidRDefault="0086449C" w:rsidP="008136A4">
            <w:pPr>
              <w:shd w:val="clear" w:color="auto" w:fill="FFFFFF"/>
              <w:spacing w:after="0" w:line="240" w:lineRule="auto"/>
              <w:ind w:hanging="2"/>
              <w:jc w:val="center"/>
              <w:rPr>
                <w:rFonts w:ascii="Times New Roman" w:eastAsia="Times New Roman" w:hAnsi="Times New Roman" w:cs="Times New Roman"/>
                <w:sz w:val="24"/>
                <w:szCs w:val="24"/>
              </w:rPr>
            </w:pPr>
            <w:r>
              <w:rPr>
                <w:rFonts w:ascii="Times New Roman" w:hAnsi="Times New Roman"/>
                <w:b/>
                <w:sz w:val="24"/>
                <w:szCs w:val="24"/>
              </w:rPr>
              <w:lastRenderedPageBreak/>
              <w:t>А</w:t>
            </w:r>
            <w:r w:rsidRPr="00825195">
              <w:rPr>
                <w:rFonts w:ascii="Times New Roman" w:hAnsi="Times New Roman"/>
                <w:b/>
                <w:sz w:val="24"/>
                <w:szCs w:val="24"/>
              </w:rPr>
              <w:t>дминистративный процедурно-процессуальный кодекс Республики Казахстан</w:t>
            </w:r>
            <w:r>
              <w:rPr>
                <w:rFonts w:ascii="Times New Roman" w:hAnsi="Times New Roman"/>
                <w:b/>
                <w:sz w:val="24"/>
                <w:szCs w:val="24"/>
              </w:rPr>
              <w:t xml:space="preserve"> </w:t>
            </w:r>
            <w:r w:rsidRPr="00825195">
              <w:rPr>
                <w:rFonts w:ascii="Times New Roman" w:hAnsi="Times New Roman"/>
                <w:b/>
                <w:sz w:val="24"/>
                <w:szCs w:val="24"/>
              </w:rPr>
              <w:t>от 29 июня 2020 года</w:t>
            </w:r>
          </w:p>
        </w:tc>
      </w:tr>
      <w:tr w:rsidR="0086449C" w:rsidRPr="00F013F1" w:rsidTr="00B74654">
        <w:trPr>
          <w:trHeight w:val="20"/>
          <w:jc w:val="center"/>
        </w:trPr>
        <w:tc>
          <w:tcPr>
            <w:tcW w:w="987" w:type="dxa"/>
          </w:tcPr>
          <w:p w:rsidR="0086449C" w:rsidRDefault="00B74654" w:rsidP="008136A4">
            <w:pPr>
              <w:spacing w:after="0" w:line="240" w:lineRule="auto"/>
              <w:jc w:val="center"/>
              <w:rPr>
                <w:rFonts w:ascii="Times New Roman" w:hAnsi="Times New Roman"/>
                <w:sz w:val="24"/>
                <w:szCs w:val="24"/>
              </w:rPr>
            </w:pPr>
            <w:r>
              <w:rPr>
                <w:rFonts w:ascii="Times New Roman" w:hAnsi="Times New Roman"/>
                <w:sz w:val="24"/>
                <w:szCs w:val="24"/>
              </w:rPr>
              <w:t>8</w:t>
            </w:r>
            <w:r w:rsidR="0086449C">
              <w:rPr>
                <w:rFonts w:ascii="Times New Roman" w:hAnsi="Times New Roman"/>
                <w:sz w:val="24"/>
                <w:szCs w:val="24"/>
              </w:rPr>
              <w:t>.</w:t>
            </w:r>
          </w:p>
        </w:tc>
        <w:tc>
          <w:tcPr>
            <w:tcW w:w="1858" w:type="dxa"/>
          </w:tcPr>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Часть вторая статьи 24</w:t>
            </w:r>
          </w:p>
        </w:tc>
        <w:tc>
          <w:tcPr>
            <w:tcW w:w="4114" w:type="dxa"/>
          </w:tcPr>
          <w:p w:rsidR="0086449C" w:rsidRDefault="0086449C" w:rsidP="008136A4">
            <w:pPr>
              <w:spacing w:after="0" w:line="240" w:lineRule="auto"/>
              <w:jc w:val="both"/>
              <w:rPr>
                <w:rFonts w:ascii="Times New Roman" w:hAnsi="Times New Roman"/>
                <w:sz w:val="24"/>
                <w:szCs w:val="24"/>
              </w:rPr>
            </w:pPr>
            <w:r w:rsidRPr="00B13E58">
              <w:rPr>
                <w:rFonts w:ascii="Times New Roman" w:hAnsi="Times New Roman"/>
                <w:sz w:val="24"/>
                <w:szCs w:val="24"/>
              </w:rPr>
              <w:t>Статья 24. Состав суда</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Pr="006E2FE1" w:rsidRDefault="0086449C" w:rsidP="008136A4">
            <w:pPr>
              <w:spacing w:after="0" w:line="240" w:lineRule="auto"/>
              <w:jc w:val="both"/>
              <w:rPr>
                <w:rFonts w:ascii="Times New Roman" w:hAnsi="Times New Roman"/>
                <w:b/>
                <w:sz w:val="24"/>
                <w:szCs w:val="24"/>
              </w:rPr>
            </w:pPr>
            <w:r w:rsidRPr="006E2FE1">
              <w:rPr>
                <w:rFonts w:ascii="Times New Roman" w:hAnsi="Times New Roman"/>
                <w:b/>
                <w:sz w:val="24"/>
                <w:szCs w:val="24"/>
              </w:rPr>
              <w:t xml:space="preserve">    2. Административные дела, предусмотренные частью третьей статьи 102 настоящего Кодекса, рассматриваются и разрешаются в суде города Нур-Султана единолично судьей по правилам суда первой инстанции.</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p w:rsidR="0086449C" w:rsidRPr="00B13E58" w:rsidRDefault="0086449C" w:rsidP="008136A4">
            <w:pPr>
              <w:spacing w:after="0" w:line="240" w:lineRule="auto"/>
              <w:jc w:val="both"/>
              <w:rPr>
                <w:rFonts w:ascii="Times New Roman" w:hAnsi="Times New Roman"/>
                <w:sz w:val="24"/>
                <w:szCs w:val="24"/>
              </w:rPr>
            </w:pPr>
          </w:p>
        </w:tc>
        <w:tc>
          <w:tcPr>
            <w:tcW w:w="4240" w:type="dxa"/>
          </w:tcPr>
          <w:p w:rsidR="0086449C" w:rsidRPr="00B13E58" w:rsidRDefault="0086449C" w:rsidP="008136A4">
            <w:pPr>
              <w:spacing w:after="0" w:line="240" w:lineRule="auto"/>
              <w:jc w:val="both"/>
              <w:rPr>
                <w:rFonts w:ascii="Times New Roman" w:hAnsi="Times New Roman"/>
                <w:sz w:val="24"/>
                <w:szCs w:val="24"/>
              </w:rPr>
            </w:pPr>
            <w:r w:rsidRPr="00B13E58">
              <w:rPr>
                <w:rFonts w:ascii="Times New Roman" w:hAnsi="Times New Roman"/>
                <w:sz w:val="24"/>
                <w:szCs w:val="24"/>
              </w:rPr>
              <w:t>Статья 24. Состав суда</w:t>
            </w:r>
          </w:p>
          <w:p w:rsidR="0086449C" w:rsidRPr="00B13E58" w:rsidRDefault="0086449C" w:rsidP="008136A4">
            <w:pPr>
              <w:spacing w:after="0" w:line="240" w:lineRule="auto"/>
              <w:jc w:val="both"/>
              <w:rPr>
                <w:rFonts w:ascii="Times New Roman" w:hAnsi="Times New Roman"/>
                <w:sz w:val="24"/>
                <w:szCs w:val="24"/>
              </w:rPr>
            </w:pPr>
            <w:r w:rsidRPr="00B13E58">
              <w:rPr>
                <w:rFonts w:ascii="Times New Roman" w:hAnsi="Times New Roman"/>
                <w:sz w:val="24"/>
                <w:szCs w:val="24"/>
              </w:rPr>
              <w:t>…</w:t>
            </w:r>
          </w:p>
          <w:p w:rsidR="0086449C" w:rsidRPr="00B13E58" w:rsidRDefault="0086449C" w:rsidP="008136A4">
            <w:pPr>
              <w:spacing w:after="0" w:line="240" w:lineRule="auto"/>
              <w:jc w:val="both"/>
              <w:rPr>
                <w:rFonts w:ascii="Times New Roman" w:hAnsi="Times New Roman"/>
                <w:sz w:val="24"/>
                <w:szCs w:val="24"/>
              </w:rPr>
            </w:pPr>
          </w:p>
          <w:p w:rsidR="0086449C" w:rsidRPr="006E2FE1" w:rsidRDefault="0086449C" w:rsidP="008136A4">
            <w:pPr>
              <w:spacing w:after="0" w:line="240" w:lineRule="auto"/>
              <w:jc w:val="both"/>
              <w:rPr>
                <w:rFonts w:ascii="Times New Roman" w:hAnsi="Times New Roman"/>
                <w:b/>
                <w:sz w:val="24"/>
                <w:szCs w:val="24"/>
              </w:rPr>
            </w:pPr>
            <w:r w:rsidRPr="006E2FE1">
              <w:rPr>
                <w:rFonts w:ascii="Times New Roman" w:hAnsi="Times New Roman"/>
                <w:b/>
                <w:sz w:val="24"/>
                <w:szCs w:val="24"/>
              </w:rPr>
              <w:t xml:space="preserve">    2. исключить</w:t>
            </w:r>
          </w:p>
          <w:p w:rsidR="0086449C" w:rsidRPr="004571A4" w:rsidRDefault="0086449C" w:rsidP="008136A4">
            <w:pPr>
              <w:spacing w:after="0" w:line="240" w:lineRule="auto"/>
              <w:jc w:val="both"/>
              <w:rPr>
                <w:rFonts w:ascii="Times New Roman" w:hAnsi="Times New Roman"/>
                <w:b/>
                <w:sz w:val="24"/>
                <w:szCs w:val="24"/>
              </w:rPr>
            </w:pPr>
            <w:r w:rsidRPr="00B13E58">
              <w:rPr>
                <w:rFonts w:ascii="Times New Roman" w:hAnsi="Times New Roman"/>
                <w:sz w:val="24"/>
                <w:szCs w:val="24"/>
              </w:rPr>
              <w:t>…</w:t>
            </w:r>
          </w:p>
        </w:tc>
        <w:tc>
          <w:tcPr>
            <w:tcW w:w="3227" w:type="dxa"/>
          </w:tcPr>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 xml:space="preserve">       С целью распределения равномерной нагрузки и выработки единообразной практики целесообразно пересмотреть инстанционность рассмотрения споров с участием инвестора в условиях подходов ГПК и АППК.</w:t>
            </w:r>
          </w:p>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 xml:space="preserve">      Полагаем разумным рассматривать инстанционность споров с участием инвесторов с учетом сохранения 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производства.</w:t>
            </w:r>
          </w:p>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 xml:space="preserve">      Считаем, что реализация  такого подхода рассмотрения споров с участием инвесторов благоприятно скажется на национальном инвестиционном</w:t>
            </w:r>
          </w:p>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lastRenderedPageBreak/>
              <w:t>климате.</w:t>
            </w:r>
          </w:p>
          <w:p w:rsidR="00505435"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 xml:space="preserve">      По </w:t>
            </w:r>
            <w:r>
              <w:rPr>
                <w:rFonts w:ascii="Times New Roman" w:hAnsi="Times New Roman"/>
                <w:sz w:val="24"/>
                <w:szCs w:val="24"/>
              </w:rPr>
              <w:t>АППК: первая инстанция – СМА</w:t>
            </w:r>
            <w:r w:rsidRPr="006E2FE1">
              <w:rPr>
                <w:rFonts w:ascii="Times New Roman" w:hAnsi="Times New Roman"/>
                <w:sz w:val="24"/>
                <w:szCs w:val="24"/>
              </w:rPr>
              <w:t>С г. Нур-Султан</w:t>
            </w:r>
            <w:r>
              <w:rPr>
                <w:rFonts w:ascii="Times New Roman" w:hAnsi="Times New Roman"/>
                <w:sz w:val="24"/>
                <w:szCs w:val="24"/>
              </w:rPr>
              <w:t>а</w:t>
            </w:r>
            <w:r w:rsidRPr="006E2FE1">
              <w:rPr>
                <w:rFonts w:ascii="Times New Roman" w:hAnsi="Times New Roman"/>
                <w:sz w:val="24"/>
                <w:szCs w:val="24"/>
              </w:rPr>
              <w:t>, апелляция – суд г. Нур-Султан</w:t>
            </w:r>
            <w:r>
              <w:rPr>
                <w:rFonts w:ascii="Times New Roman" w:hAnsi="Times New Roman"/>
                <w:sz w:val="24"/>
                <w:szCs w:val="24"/>
              </w:rPr>
              <w:t>а</w:t>
            </w:r>
            <w:r w:rsidRPr="006E2FE1">
              <w:rPr>
                <w:rFonts w:ascii="Times New Roman" w:hAnsi="Times New Roman"/>
                <w:sz w:val="24"/>
                <w:szCs w:val="24"/>
              </w:rPr>
              <w:t xml:space="preserve">; кассация  - специализированная судебная коллегия ВС.     </w:t>
            </w:r>
          </w:p>
          <w:p w:rsidR="0086449C" w:rsidRPr="004571A4" w:rsidRDefault="00505435" w:rsidP="008136A4">
            <w:pPr>
              <w:spacing w:after="0" w:line="240" w:lineRule="auto"/>
              <w:jc w:val="both"/>
              <w:rPr>
                <w:rFonts w:ascii="Times New Roman" w:hAnsi="Times New Roman"/>
                <w:b/>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модернизации судебной системы, находящегося на рассмотрении Мажилиса Парламента</w:t>
            </w:r>
            <w:r w:rsidRPr="00505435">
              <w:rPr>
                <w:rFonts w:ascii="Times New Roman" w:hAnsi="Times New Roman"/>
                <w:sz w:val="24"/>
                <w:szCs w:val="24"/>
              </w:rPr>
              <w:t xml:space="preserve"> Республики Казахстан.</w:t>
            </w:r>
            <w:r w:rsidR="0086449C" w:rsidRPr="006E2FE1">
              <w:rPr>
                <w:rFonts w:ascii="Times New Roman" w:hAnsi="Times New Roman"/>
                <w:sz w:val="24"/>
                <w:szCs w:val="24"/>
              </w:rPr>
              <w:t xml:space="preserve">  </w:t>
            </w:r>
          </w:p>
        </w:tc>
      </w:tr>
      <w:tr w:rsidR="0086449C" w:rsidRPr="00F013F1" w:rsidTr="00B74654">
        <w:trPr>
          <w:trHeight w:val="20"/>
          <w:jc w:val="center"/>
        </w:trPr>
        <w:tc>
          <w:tcPr>
            <w:tcW w:w="987" w:type="dxa"/>
          </w:tcPr>
          <w:p w:rsidR="0086449C" w:rsidRDefault="00B74654" w:rsidP="008136A4">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86449C">
              <w:rPr>
                <w:rFonts w:ascii="Times New Roman" w:hAnsi="Times New Roman"/>
                <w:sz w:val="24"/>
                <w:szCs w:val="24"/>
              </w:rPr>
              <w:t>.</w:t>
            </w:r>
          </w:p>
        </w:tc>
        <w:tc>
          <w:tcPr>
            <w:tcW w:w="1858" w:type="dxa"/>
          </w:tcPr>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Часть третья статьи 102</w:t>
            </w:r>
          </w:p>
        </w:tc>
        <w:tc>
          <w:tcPr>
            <w:tcW w:w="4114" w:type="dxa"/>
          </w:tcPr>
          <w:p w:rsidR="0086449C" w:rsidRDefault="0086449C" w:rsidP="008136A4">
            <w:pPr>
              <w:spacing w:after="0" w:line="240" w:lineRule="auto"/>
              <w:jc w:val="both"/>
              <w:rPr>
                <w:rFonts w:ascii="Times New Roman" w:hAnsi="Times New Roman"/>
                <w:sz w:val="24"/>
                <w:szCs w:val="24"/>
              </w:rPr>
            </w:pPr>
            <w:r w:rsidRPr="00B13E58">
              <w:rPr>
                <w:rFonts w:ascii="Times New Roman" w:hAnsi="Times New Roman"/>
                <w:sz w:val="24"/>
                <w:szCs w:val="24"/>
              </w:rPr>
              <w:t>Статья 102. Подсудность административных дел</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Pr="00B13E58" w:rsidRDefault="0086449C" w:rsidP="008136A4">
            <w:pPr>
              <w:spacing w:after="0" w:line="240" w:lineRule="auto"/>
              <w:jc w:val="both"/>
              <w:rPr>
                <w:rFonts w:ascii="Times New Roman" w:hAnsi="Times New Roman"/>
                <w:sz w:val="24"/>
                <w:szCs w:val="24"/>
              </w:rPr>
            </w:pPr>
            <w:r w:rsidRPr="00B13E58">
              <w:rPr>
                <w:rFonts w:ascii="Times New Roman" w:hAnsi="Times New Roman"/>
                <w:sz w:val="24"/>
                <w:szCs w:val="24"/>
              </w:rPr>
              <w:t xml:space="preserve">3. </w:t>
            </w:r>
            <w:r w:rsidRPr="006E2FE1">
              <w:rPr>
                <w:rFonts w:ascii="Times New Roman" w:hAnsi="Times New Roman"/>
                <w:b/>
                <w:sz w:val="24"/>
                <w:szCs w:val="24"/>
              </w:rPr>
              <w:t>Суд города Нур-Султана по правилам суда первой инстанции</w:t>
            </w:r>
            <w:r w:rsidRPr="00B13E58">
              <w:rPr>
                <w:rFonts w:ascii="Times New Roman" w:hAnsi="Times New Roman"/>
                <w:sz w:val="24"/>
                <w:szCs w:val="24"/>
              </w:rPr>
              <w:t xml:space="preserve"> рассматривает иски инвесторов, указанных в части </w:t>
            </w:r>
            <w:r w:rsidRPr="006E2FE1">
              <w:rPr>
                <w:rFonts w:ascii="Times New Roman" w:hAnsi="Times New Roman"/>
                <w:b/>
                <w:sz w:val="24"/>
                <w:szCs w:val="24"/>
              </w:rPr>
              <w:t>четвертой</w:t>
            </w:r>
            <w:r w:rsidRPr="00B13E58">
              <w:rPr>
                <w:rFonts w:ascii="Times New Roman" w:hAnsi="Times New Roman"/>
                <w:sz w:val="24"/>
                <w:szCs w:val="24"/>
              </w:rPr>
              <w:t xml:space="preserve"> статьи 27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w:t>
            </w:r>
            <w:r w:rsidRPr="00B13E58">
              <w:rPr>
                <w:rFonts w:ascii="Times New Roman" w:hAnsi="Times New Roman"/>
                <w:sz w:val="24"/>
                <w:szCs w:val="24"/>
              </w:rPr>
              <w:lastRenderedPageBreak/>
              <w:t>органов, должностных лиц.</w:t>
            </w:r>
          </w:p>
        </w:tc>
        <w:tc>
          <w:tcPr>
            <w:tcW w:w="4240" w:type="dxa"/>
          </w:tcPr>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lastRenderedPageBreak/>
              <w:t>Статья 102. Подсудность административных дел</w:t>
            </w:r>
          </w:p>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w:t>
            </w:r>
          </w:p>
          <w:p w:rsidR="0086449C" w:rsidRPr="006E2FE1" w:rsidRDefault="0086449C" w:rsidP="008136A4">
            <w:pPr>
              <w:spacing w:after="0" w:line="240" w:lineRule="auto"/>
              <w:jc w:val="both"/>
              <w:rPr>
                <w:rFonts w:ascii="Times New Roman" w:hAnsi="Times New Roman"/>
                <w:sz w:val="24"/>
                <w:szCs w:val="24"/>
              </w:rPr>
            </w:pPr>
          </w:p>
          <w:p w:rsidR="0086449C" w:rsidRPr="004571A4" w:rsidRDefault="0086449C" w:rsidP="008136A4">
            <w:pPr>
              <w:spacing w:after="0" w:line="240" w:lineRule="auto"/>
              <w:jc w:val="both"/>
              <w:rPr>
                <w:rFonts w:ascii="Times New Roman" w:hAnsi="Times New Roman"/>
                <w:b/>
                <w:sz w:val="24"/>
                <w:szCs w:val="24"/>
              </w:rPr>
            </w:pPr>
            <w:r w:rsidRPr="006E2FE1">
              <w:rPr>
                <w:rFonts w:ascii="Times New Roman" w:hAnsi="Times New Roman"/>
                <w:sz w:val="24"/>
                <w:szCs w:val="24"/>
              </w:rPr>
              <w:t xml:space="preserve">3. </w:t>
            </w:r>
            <w:r w:rsidRPr="006E2FE1">
              <w:rPr>
                <w:rFonts w:ascii="Times New Roman" w:hAnsi="Times New Roman"/>
                <w:b/>
                <w:sz w:val="24"/>
                <w:szCs w:val="24"/>
              </w:rPr>
              <w:t>Специализированный межрайонный административный суд города Нур-Султана</w:t>
            </w:r>
            <w:r>
              <w:rPr>
                <w:rFonts w:ascii="Times New Roman" w:hAnsi="Times New Roman"/>
                <w:b/>
                <w:sz w:val="24"/>
                <w:szCs w:val="24"/>
              </w:rPr>
              <w:t xml:space="preserve"> </w:t>
            </w:r>
            <w:r w:rsidRPr="006E2FE1">
              <w:rPr>
                <w:rFonts w:ascii="Times New Roman" w:hAnsi="Times New Roman"/>
                <w:sz w:val="24"/>
                <w:szCs w:val="24"/>
              </w:rPr>
              <w:t xml:space="preserve"> рассматривает иски инвесторов, указанных в части </w:t>
            </w:r>
            <w:r w:rsidRPr="006E2FE1">
              <w:rPr>
                <w:rFonts w:ascii="Times New Roman" w:hAnsi="Times New Roman"/>
                <w:b/>
                <w:sz w:val="24"/>
                <w:szCs w:val="24"/>
              </w:rPr>
              <w:t>1-2</w:t>
            </w:r>
            <w:r w:rsidRPr="006E2FE1">
              <w:rPr>
                <w:rFonts w:ascii="Times New Roman" w:hAnsi="Times New Roman"/>
                <w:sz w:val="24"/>
                <w:szCs w:val="24"/>
              </w:rPr>
              <w:t xml:space="preserve"> статьи 27 Гражданского процессуального кодекса Республики Казахстан, по обжалованию административных актов, административных действий </w:t>
            </w:r>
            <w:r w:rsidRPr="006E2FE1">
              <w:rPr>
                <w:rFonts w:ascii="Times New Roman" w:hAnsi="Times New Roman"/>
                <w:sz w:val="24"/>
                <w:szCs w:val="24"/>
              </w:rPr>
              <w:lastRenderedPageBreak/>
              <w:t>(бездействия) административных органов, должностных лиц.</w:t>
            </w:r>
          </w:p>
        </w:tc>
        <w:tc>
          <w:tcPr>
            <w:tcW w:w="3227" w:type="dxa"/>
          </w:tcPr>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lastRenderedPageBreak/>
              <w:t xml:space="preserve">Полагаем разумным рассматривать инстанционность споров с участием инвесторов с учетом сохранения 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w:t>
            </w:r>
            <w:r w:rsidRPr="006E2FE1">
              <w:rPr>
                <w:rFonts w:ascii="Times New Roman" w:hAnsi="Times New Roman"/>
                <w:sz w:val="24"/>
                <w:szCs w:val="24"/>
              </w:rPr>
              <w:lastRenderedPageBreak/>
              <w:t>производства.</w:t>
            </w:r>
          </w:p>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 xml:space="preserve">      Считаем, что реализация  такого подхода рассмотрения споров с участием инвесторов благоприятно скажется на национальном инвестиционном</w:t>
            </w:r>
          </w:p>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климате.</w:t>
            </w:r>
          </w:p>
          <w:p w:rsidR="0086449C"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 xml:space="preserve">      По АППК: первая инстанция – СМАС г. Нур-Султан</w:t>
            </w:r>
            <w:r>
              <w:rPr>
                <w:rFonts w:ascii="Times New Roman" w:hAnsi="Times New Roman"/>
                <w:sz w:val="24"/>
                <w:szCs w:val="24"/>
              </w:rPr>
              <w:t>а</w:t>
            </w:r>
            <w:r w:rsidRPr="006E2FE1">
              <w:rPr>
                <w:rFonts w:ascii="Times New Roman" w:hAnsi="Times New Roman"/>
                <w:sz w:val="24"/>
                <w:szCs w:val="24"/>
              </w:rPr>
              <w:t>, апелляция – суд г. Нур-Султан</w:t>
            </w:r>
            <w:r>
              <w:rPr>
                <w:rFonts w:ascii="Times New Roman" w:hAnsi="Times New Roman"/>
                <w:sz w:val="24"/>
                <w:szCs w:val="24"/>
              </w:rPr>
              <w:t>а</w:t>
            </w:r>
            <w:r w:rsidRPr="006E2FE1">
              <w:rPr>
                <w:rFonts w:ascii="Times New Roman" w:hAnsi="Times New Roman"/>
                <w:sz w:val="24"/>
                <w:szCs w:val="24"/>
              </w:rPr>
              <w:t>; кассация  - специализированная судебная коллегия ВС.</w:t>
            </w:r>
          </w:p>
          <w:p w:rsidR="00505435" w:rsidRPr="004571A4" w:rsidRDefault="00505435" w:rsidP="008136A4">
            <w:pPr>
              <w:spacing w:after="0" w:line="240" w:lineRule="auto"/>
              <w:jc w:val="both"/>
              <w:rPr>
                <w:rFonts w:ascii="Times New Roman" w:hAnsi="Times New Roman"/>
                <w:b/>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модернизации судебной системы, находящегося на рассмотрении Мажилиса Парламента</w:t>
            </w:r>
            <w:r w:rsidRPr="00505435">
              <w:rPr>
                <w:rFonts w:ascii="Times New Roman" w:hAnsi="Times New Roman"/>
                <w:sz w:val="24"/>
                <w:szCs w:val="24"/>
              </w:rPr>
              <w:t xml:space="preserve"> Республики Казахстан.</w:t>
            </w:r>
          </w:p>
        </w:tc>
      </w:tr>
      <w:tr w:rsidR="0086449C" w:rsidRPr="00F013F1" w:rsidTr="00B74654">
        <w:trPr>
          <w:trHeight w:val="20"/>
          <w:jc w:val="center"/>
        </w:trPr>
        <w:tc>
          <w:tcPr>
            <w:tcW w:w="987" w:type="dxa"/>
          </w:tcPr>
          <w:p w:rsidR="0086449C" w:rsidRDefault="00B74654" w:rsidP="008136A4">
            <w:pPr>
              <w:spacing w:after="0" w:line="240" w:lineRule="auto"/>
              <w:jc w:val="center"/>
              <w:rPr>
                <w:rFonts w:ascii="Times New Roman" w:hAnsi="Times New Roman"/>
                <w:sz w:val="24"/>
                <w:szCs w:val="24"/>
              </w:rPr>
            </w:pPr>
            <w:r>
              <w:rPr>
                <w:rFonts w:ascii="Times New Roman" w:hAnsi="Times New Roman"/>
                <w:sz w:val="24"/>
                <w:szCs w:val="24"/>
              </w:rPr>
              <w:lastRenderedPageBreak/>
              <w:t>10</w:t>
            </w:r>
            <w:r w:rsidR="0086449C">
              <w:rPr>
                <w:rFonts w:ascii="Times New Roman" w:hAnsi="Times New Roman"/>
                <w:sz w:val="24"/>
                <w:szCs w:val="24"/>
              </w:rPr>
              <w:t>.</w:t>
            </w:r>
          </w:p>
        </w:tc>
        <w:tc>
          <w:tcPr>
            <w:tcW w:w="1858" w:type="dxa"/>
          </w:tcPr>
          <w:p w:rsidR="0086449C" w:rsidRPr="006E2FE1" w:rsidRDefault="0086449C" w:rsidP="008136A4">
            <w:pPr>
              <w:spacing w:after="0" w:line="240" w:lineRule="auto"/>
              <w:jc w:val="both"/>
              <w:rPr>
                <w:rFonts w:ascii="Times New Roman" w:hAnsi="Times New Roman"/>
                <w:sz w:val="24"/>
                <w:szCs w:val="24"/>
              </w:rPr>
            </w:pPr>
            <w:r>
              <w:rPr>
                <w:rFonts w:ascii="Times New Roman" w:hAnsi="Times New Roman"/>
                <w:sz w:val="24"/>
                <w:szCs w:val="24"/>
              </w:rPr>
              <w:t>Часть первая статьи 143</w:t>
            </w:r>
          </w:p>
        </w:tc>
        <w:tc>
          <w:tcPr>
            <w:tcW w:w="4114" w:type="dxa"/>
          </w:tcPr>
          <w:p w:rsidR="0086449C"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Статья 143. Предварительное слушание</w:t>
            </w:r>
          </w:p>
          <w:p w:rsidR="0086449C" w:rsidRPr="00F222CE" w:rsidRDefault="0086449C" w:rsidP="008136A4">
            <w:pPr>
              <w:spacing w:after="0" w:line="240" w:lineRule="auto"/>
              <w:jc w:val="both"/>
              <w:rPr>
                <w:rFonts w:ascii="Times New Roman" w:hAnsi="Times New Roman"/>
                <w:sz w:val="24"/>
                <w:szCs w:val="24"/>
              </w:rPr>
            </w:pP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1. В предварительном слушании суд:</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lastRenderedPageBreak/>
              <w:t xml:space="preserve">      1) разрешает вопрос о составе участников административного процесса;</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3) обсуждает возможность заключения соглашения о примирении, медиации или об урегулировании спора в порядке партисипативной процедуры;</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4) разъясняет сторонам о возможности рассмотрения административного дела в порядке письменного производства при их согласии;</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5) обязывает лиц, не участвующих в административном деле, представить необходимые суду материалы и документы;</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6) совершает иные действия, направленные на разрешение административного дела.</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w:t>
            </w:r>
            <w:r w:rsidRPr="00F222CE">
              <w:rPr>
                <w:rFonts w:ascii="Times New Roman" w:hAnsi="Times New Roman"/>
                <w:sz w:val="24"/>
                <w:szCs w:val="24"/>
              </w:rPr>
              <w:lastRenderedPageBreak/>
              <w:t>исполнителей предварительное слушание осуществляется не позднее двадцати рабочих дней со дня предъявления иска в суд.</w:t>
            </w:r>
          </w:p>
          <w:p w:rsidR="0086449C" w:rsidRPr="00F222CE" w:rsidRDefault="0086449C" w:rsidP="008136A4">
            <w:pPr>
              <w:spacing w:after="0" w:line="240" w:lineRule="auto"/>
              <w:jc w:val="both"/>
              <w:rPr>
                <w:rFonts w:ascii="Times New Roman" w:hAnsi="Times New Roman"/>
                <w:sz w:val="24"/>
                <w:szCs w:val="24"/>
              </w:rPr>
            </w:pPr>
          </w:p>
          <w:p w:rsidR="0086449C" w:rsidRPr="00B13E58"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tc>
        <w:tc>
          <w:tcPr>
            <w:tcW w:w="4240" w:type="dxa"/>
          </w:tcPr>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lastRenderedPageBreak/>
              <w:t>Статья 143. Предварительное слушание</w:t>
            </w:r>
          </w:p>
          <w:p w:rsidR="0086449C" w:rsidRPr="00F222CE" w:rsidRDefault="0086449C" w:rsidP="008136A4">
            <w:pPr>
              <w:spacing w:after="0" w:line="240" w:lineRule="auto"/>
              <w:jc w:val="both"/>
              <w:rPr>
                <w:rFonts w:ascii="Times New Roman" w:hAnsi="Times New Roman"/>
                <w:sz w:val="24"/>
                <w:szCs w:val="24"/>
              </w:rPr>
            </w:pP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1. В предварительном слушании суд:</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lastRenderedPageBreak/>
              <w:t xml:space="preserve">      1) разрешает вопрос о составе участников административного процесса;</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3) обсуждает возможность заключения соглашения о примирении, медиации или об урегулировании спора в порядке партисипативной процедуры;</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4) разъясняет сторонам о возможности рассмотрения административного дела в порядке письменного производства при их согласии;</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5) обязывает лиц, не участвующих в административном деле, представить необходимые суду материалы и документы;</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6) совершает иные действия, направленные на разрешение административного дела.</w:t>
            </w:r>
          </w:p>
          <w:p w:rsidR="0086449C"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w:t>
            </w:r>
            <w:r w:rsidRPr="00F222CE">
              <w:rPr>
                <w:rFonts w:ascii="Times New Roman" w:hAnsi="Times New Roman"/>
                <w:sz w:val="24"/>
                <w:szCs w:val="24"/>
              </w:rPr>
              <w:lastRenderedPageBreak/>
              <w:t>слушание осуществляется не позднее двадцати рабочих дней со дня предъявления иска в суд.</w:t>
            </w:r>
          </w:p>
          <w:p w:rsidR="0086449C" w:rsidRDefault="0086449C" w:rsidP="008136A4">
            <w:pPr>
              <w:spacing w:after="0" w:line="240" w:lineRule="auto"/>
              <w:jc w:val="both"/>
              <w:rPr>
                <w:rFonts w:ascii="Times New Roman" w:hAnsi="Times New Roman"/>
                <w:b/>
                <w:sz w:val="24"/>
                <w:szCs w:val="24"/>
              </w:rPr>
            </w:pPr>
            <w:r w:rsidRPr="008657B2">
              <w:rPr>
                <w:rFonts w:ascii="Times New Roman" w:hAnsi="Times New Roman"/>
                <w:b/>
                <w:sz w:val="24"/>
                <w:szCs w:val="24"/>
              </w:rPr>
              <w:t xml:space="preserve">     Предварительное слушание  административных дел по спорам, предусмотренным частью третьей статьи 102 настоящего Кодекса, должно быть проведено не позднее одного месяца со дня предъявления иска в суд. </w:t>
            </w:r>
          </w:p>
          <w:p w:rsidR="0086449C" w:rsidRPr="008657B2" w:rsidRDefault="0086449C" w:rsidP="008136A4">
            <w:pPr>
              <w:spacing w:after="0" w:line="240" w:lineRule="auto"/>
              <w:jc w:val="both"/>
              <w:rPr>
                <w:rFonts w:ascii="Times New Roman" w:hAnsi="Times New Roman"/>
                <w:sz w:val="24"/>
                <w:szCs w:val="24"/>
              </w:rPr>
            </w:pPr>
            <w:r w:rsidRPr="008657B2">
              <w:rPr>
                <w:rFonts w:ascii="Times New Roman" w:hAnsi="Times New Roman"/>
                <w:sz w:val="24"/>
                <w:szCs w:val="24"/>
              </w:rPr>
              <w:t>…</w:t>
            </w:r>
          </w:p>
        </w:tc>
        <w:tc>
          <w:tcPr>
            <w:tcW w:w="3227" w:type="dxa"/>
          </w:tcPr>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 целью регламентации конкретных сроков по аналогии части 1-1 статьи 164 ГПК. </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При этом в силу статьи</w:t>
            </w:r>
            <w:r w:rsidRPr="008657B2">
              <w:rPr>
                <w:rFonts w:ascii="Times New Roman" w:hAnsi="Times New Roman"/>
                <w:sz w:val="24"/>
                <w:szCs w:val="24"/>
              </w:rPr>
              <w:t xml:space="preserve"> 146</w:t>
            </w:r>
            <w:r>
              <w:rPr>
                <w:rFonts w:ascii="Times New Roman" w:hAnsi="Times New Roman"/>
                <w:sz w:val="24"/>
                <w:szCs w:val="24"/>
              </w:rPr>
              <w:t xml:space="preserve"> </w:t>
            </w:r>
            <w:r>
              <w:rPr>
                <w:rFonts w:ascii="Times New Roman" w:hAnsi="Times New Roman"/>
                <w:sz w:val="24"/>
                <w:szCs w:val="24"/>
              </w:rPr>
              <w:lastRenderedPageBreak/>
              <w:t>АППК а</w:t>
            </w:r>
            <w:r w:rsidRPr="008657B2">
              <w:rPr>
                <w:rFonts w:ascii="Times New Roman" w:hAnsi="Times New Roman"/>
                <w:sz w:val="24"/>
                <w:szCs w:val="24"/>
              </w:rPr>
              <w:t>дминистративное</w:t>
            </w:r>
            <w:r>
              <w:rPr>
                <w:rFonts w:ascii="Times New Roman" w:hAnsi="Times New Roman"/>
                <w:sz w:val="24"/>
                <w:szCs w:val="24"/>
              </w:rPr>
              <w:t xml:space="preserve"> д</w:t>
            </w:r>
            <w:r w:rsidRPr="008657B2">
              <w:rPr>
                <w:rFonts w:ascii="Times New Roman" w:hAnsi="Times New Roman"/>
                <w:sz w:val="24"/>
                <w:szCs w:val="24"/>
              </w:rPr>
              <w:t>ело рассматривается и разрешается в разумные сроки, но не более трех м</w:t>
            </w:r>
            <w:r>
              <w:rPr>
                <w:rFonts w:ascii="Times New Roman" w:hAnsi="Times New Roman"/>
                <w:sz w:val="24"/>
                <w:szCs w:val="24"/>
              </w:rPr>
              <w:t>есяцев со дня предъявления иска.</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В связи с чем продление срока в стадии предварительного слушания полагаем нецелесообразным.</w:t>
            </w:r>
          </w:p>
          <w:p w:rsidR="00505435" w:rsidRPr="006E2FE1" w:rsidRDefault="00505435" w:rsidP="008136A4">
            <w:pPr>
              <w:spacing w:after="0" w:line="240" w:lineRule="auto"/>
              <w:jc w:val="both"/>
              <w:rPr>
                <w:rFonts w:ascii="Times New Roman" w:hAnsi="Times New Roman"/>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модернизации судебной системы, находящегося на рассмотрении Мажилиса Парламента</w:t>
            </w:r>
            <w:r w:rsidRPr="00505435">
              <w:rPr>
                <w:rFonts w:ascii="Times New Roman" w:hAnsi="Times New Roman"/>
                <w:sz w:val="24"/>
                <w:szCs w:val="24"/>
              </w:rPr>
              <w:t xml:space="preserve"> Республики Казахстан.</w:t>
            </w:r>
          </w:p>
        </w:tc>
      </w:tr>
      <w:tr w:rsidR="0086449C" w:rsidRPr="00F013F1" w:rsidTr="00B74654">
        <w:trPr>
          <w:trHeight w:val="20"/>
          <w:jc w:val="center"/>
        </w:trPr>
        <w:tc>
          <w:tcPr>
            <w:tcW w:w="987" w:type="dxa"/>
          </w:tcPr>
          <w:p w:rsidR="0086449C" w:rsidRDefault="00B74654" w:rsidP="008136A4">
            <w:pPr>
              <w:spacing w:after="0" w:line="240" w:lineRule="auto"/>
              <w:jc w:val="center"/>
              <w:rPr>
                <w:rFonts w:ascii="Times New Roman" w:hAnsi="Times New Roman"/>
                <w:sz w:val="24"/>
                <w:szCs w:val="24"/>
              </w:rPr>
            </w:pPr>
            <w:r>
              <w:rPr>
                <w:rFonts w:ascii="Times New Roman" w:hAnsi="Times New Roman"/>
                <w:sz w:val="24"/>
                <w:szCs w:val="24"/>
              </w:rPr>
              <w:lastRenderedPageBreak/>
              <w:t>11</w:t>
            </w:r>
            <w:r w:rsidR="0086449C">
              <w:rPr>
                <w:rFonts w:ascii="Times New Roman" w:hAnsi="Times New Roman"/>
                <w:sz w:val="24"/>
                <w:szCs w:val="24"/>
              </w:rPr>
              <w:t>.</w:t>
            </w:r>
          </w:p>
        </w:tc>
        <w:tc>
          <w:tcPr>
            <w:tcW w:w="1858" w:type="dxa"/>
          </w:tcPr>
          <w:p w:rsidR="0086449C" w:rsidRPr="006E2FE1" w:rsidRDefault="0086449C" w:rsidP="008136A4">
            <w:pPr>
              <w:spacing w:after="0" w:line="240" w:lineRule="auto"/>
              <w:jc w:val="both"/>
              <w:rPr>
                <w:rFonts w:ascii="Times New Roman" w:hAnsi="Times New Roman"/>
                <w:sz w:val="24"/>
                <w:szCs w:val="24"/>
              </w:rPr>
            </w:pPr>
            <w:r w:rsidRPr="006E2FE1">
              <w:rPr>
                <w:rFonts w:ascii="Times New Roman" w:hAnsi="Times New Roman"/>
                <w:sz w:val="24"/>
                <w:szCs w:val="24"/>
              </w:rPr>
              <w:t>Ч</w:t>
            </w:r>
            <w:r>
              <w:rPr>
                <w:rFonts w:ascii="Times New Roman" w:hAnsi="Times New Roman"/>
                <w:sz w:val="24"/>
                <w:szCs w:val="24"/>
              </w:rPr>
              <w:t>асти</w:t>
            </w:r>
            <w:r w:rsidRPr="006E2FE1">
              <w:rPr>
                <w:rFonts w:ascii="Times New Roman" w:hAnsi="Times New Roman"/>
                <w:sz w:val="24"/>
                <w:szCs w:val="24"/>
              </w:rPr>
              <w:t xml:space="preserve"> седьмая</w:t>
            </w:r>
            <w:r>
              <w:rPr>
                <w:rFonts w:ascii="Times New Roman" w:hAnsi="Times New Roman"/>
                <w:sz w:val="24"/>
                <w:szCs w:val="24"/>
              </w:rPr>
              <w:t>, десятая</w:t>
            </w:r>
            <w:r w:rsidRPr="006E2FE1">
              <w:rPr>
                <w:rFonts w:ascii="Times New Roman" w:hAnsi="Times New Roman"/>
                <w:sz w:val="24"/>
                <w:szCs w:val="24"/>
              </w:rPr>
              <w:t xml:space="preserve"> статьи 168</w:t>
            </w:r>
          </w:p>
        </w:tc>
        <w:tc>
          <w:tcPr>
            <w:tcW w:w="4114" w:type="dxa"/>
          </w:tcPr>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 xml:space="preserve">  Статья 168. Порядок апелляционного обжалования</w:t>
            </w:r>
          </w:p>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w:t>
            </w:r>
          </w:p>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статьи 102 настоящего Кодекса, рассматриваются </w:t>
            </w:r>
            <w:r w:rsidRPr="00F222CE">
              <w:rPr>
                <w:rFonts w:ascii="Times New Roman" w:hAnsi="Times New Roman"/>
                <w:b/>
                <w:sz w:val="24"/>
                <w:szCs w:val="24"/>
              </w:rPr>
              <w:t>специализированной судебной коллегией Верховного Суда Республики Казахстан в коллегиальном составе не менее трех судей коллегии</w:t>
            </w:r>
            <w:r w:rsidRPr="00EE7C5D">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Pr="00F222CE" w:rsidRDefault="0086449C" w:rsidP="008136A4">
            <w:pPr>
              <w:spacing w:after="0" w:line="240" w:lineRule="auto"/>
              <w:jc w:val="both"/>
              <w:rPr>
                <w:rFonts w:ascii="Times New Roman" w:hAnsi="Times New Roman"/>
                <w:b/>
                <w:sz w:val="24"/>
                <w:szCs w:val="24"/>
              </w:rPr>
            </w:pPr>
            <w:r w:rsidRPr="001166CA">
              <w:rPr>
                <w:rFonts w:ascii="Times New Roman" w:hAnsi="Times New Roman"/>
                <w:sz w:val="24"/>
                <w:szCs w:val="24"/>
              </w:rPr>
              <w:t>10.</w:t>
            </w:r>
            <w:r w:rsidRPr="00F222CE">
              <w:rPr>
                <w:rFonts w:ascii="Times New Roman" w:hAnsi="Times New Roman"/>
                <w:b/>
                <w:sz w:val="24"/>
                <w:szCs w:val="24"/>
              </w:rPr>
              <w:t xml:space="preserve"> </w:t>
            </w:r>
            <w:r w:rsidRPr="001166CA">
              <w:rPr>
                <w:rFonts w:ascii="Times New Roman" w:hAnsi="Times New Roman"/>
                <w:sz w:val="24"/>
                <w:szCs w:val="24"/>
              </w:rPr>
              <w:t xml:space="preserve">Постановление суда апелляционной инстанции вступает в силу по истечении кассационного срока обжалования, </w:t>
            </w:r>
            <w:r w:rsidRPr="001166CA">
              <w:rPr>
                <w:rFonts w:ascii="Times New Roman" w:hAnsi="Times New Roman"/>
                <w:b/>
                <w:sz w:val="24"/>
                <w:szCs w:val="24"/>
              </w:rPr>
              <w:t xml:space="preserve">а решения по </w:t>
            </w:r>
            <w:r w:rsidRPr="001166CA">
              <w:rPr>
                <w:rFonts w:ascii="Times New Roman" w:hAnsi="Times New Roman"/>
                <w:b/>
                <w:sz w:val="24"/>
                <w:szCs w:val="24"/>
              </w:rPr>
              <w:lastRenderedPageBreak/>
              <w:t>административным делам</w:t>
            </w:r>
            <w:r w:rsidRPr="00F222CE">
              <w:rPr>
                <w:rFonts w:ascii="Times New Roman" w:hAnsi="Times New Roman"/>
                <w:b/>
                <w:sz w:val="24"/>
                <w:szCs w:val="24"/>
              </w:rPr>
              <w:t>, рассмотренным по правилам части третьей статьи 102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w:t>
            </w:r>
          </w:p>
          <w:p w:rsidR="0086449C" w:rsidRPr="00EE7C5D"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tc>
        <w:tc>
          <w:tcPr>
            <w:tcW w:w="4240" w:type="dxa"/>
          </w:tcPr>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lastRenderedPageBreak/>
              <w:t>Статья 168. Порядок апелляционного обжалования</w:t>
            </w:r>
          </w:p>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w:t>
            </w:r>
          </w:p>
          <w:p w:rsidR="0086449C" w:rsidRPr="00F222CE" w:rsidRDefault="0086449C" w:rsidP="008136A4">
            <w:pPr>
              <w:spacing w:after="0" w:line="240" w:lineRule="auto"/>
              <w:jc w:val="both"/>
              <w:rPr>
                <w:rFonts w:ascii="Times New Roman" w:hAnsi="Times New Roman"/>
                <w:b/>
                <w:sz w:val="24"/>
                <w:szCs w:val="24"/>
              </w:rPr>
            </w:pPr>
            <w:r w:rsidRPr="00EE7C5D">
              <w:rPr>
                <w:rFonts w:ascii="Times New Roman" w:hAnsi="Times New Roman"/>
                <w:sz w:val="24"/>
                <w:szCs w:val="24"/>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статьи 102 настоящего Кодекса, </w:t>
            </w:r>
            <w:r w:rsidRPr="00F222CE">
              <w:rPr>
                <w:rFonts w:ascii="Times New Roman" w:hAnsi="Times New Roman"/>
                <w:b/>
                <w:sz w:val="24"/>
                <w:szCs w:val="24"/>
              </w:rPr>
              <w:t>рассматриваются судом города Нур-Султан</w:t>
            </w:r>
            <w:r>
              <w:rPr>
                <w:rFonts w:ascii="Times New Roman" w:hAnsi="Times New Roman"/>
                <w:b/>
                <w:sz w:val="24"/>
                <w:szCs w:val="24"/>
              </w:rPr>
              <w:t>а</w:t>
            </w:r>
            <w:r w:rsidRPr="00F222CE">
              <w:rPr>
                <w:rFonts w:ascii="Times New Roman" w:hAnsi="Times New Roman"/>
                <w:b/>
                <w:sz w:val="24"/>
                <w:szCs w:val="24"/>
              </w:rPr>
              <w:t>.</w:t>
            </w:r>
          </w:p>
          <w:p w:rsidR="0086449C"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p>
          <w:p w:rsidR="0086449C" w:rsidRPr="001166CA" w:rsidRDefault="0086449C" w:rsidP="008136A4">
            <w:pPr>
              <w:spacing w:after="0" w:line="240" w:lineRule="auto"/>
              <w:jc w:val="both"/>
              <w:rPr>
                <w:rFonts w:ascii="Times New Roman" w:hAnsi="Times New Roman"/>
                <w:sz w:val="24"/>
                <w:szCs w:val="24"/>
              </w:rPr>
            </w:pPr>
            <w:r w:rsidRPr="001166CA">
              <w:rPr>
                <w:rFonts w:ascii="Times New Roman" w:hAnsi="Times New Roman"/>
                <w:sz w:val="24"/>
                <w:szCs w:val="24"/>
              </w:rPr>
              <w:t>10. Постановление суда апелляционной инстанции вступает в силу по истечении кассационного срока обжалования.</w:t>
            </w:r>
          </w:p>
          <w:p w:rsidR="0086449C" w:rsidRDefault="0086449C" w:rsidP="008136A4">
            <w:pPr>
              <w:spacing w:after="0" w:line="240" w:lineRule="auto"/>
              <w:jc w:val="both"/>
              <w:rPr>
                <w:rFonts w:ascii="Times New Roman" w:hAnsi="Times New Roman"/>
                <w:b/>
                <w:sz w:val="24"/>
                <w:szCs w:val="24"/>
              </w:rPr>
            </w:pPr>
          </w:p>
          <w:p w:rsidR="0086449C" w:rsidRPr="004571A4" w:rsidRDefault="0086449C" w:rsidP="008136A4">
            <w:pPr>
              <w:spacing w:after="0" w:line="240" w:lineRule="auto"/>
              <w:jc w:val="both"/>
              <w:rPr>
                <w:rFonts w:ascii="Times New Roman" w:hAnsi="Times New Roman"/>
                <w:b/>
                <w:sz w:val="24"/>
                <w:szCs w:val="24"/>
              </w:rPr>
            </w:pPr>
            <w:r w:rsidRPr="00EE7C5D">
              <w:rPr>
                <w:rFonts w:ascii="Times New Roman" w:hAnsi="Times New Roman"/>
                <w:sz w:val="24"/>
                <w:szCs w:val="24"/>
              </w:rPr>
              <w:t>…</w:t>
            </w:r>
          </w:p>
        </w:tc>
        <w:tc>
          <w:tcPr>
            <w:tcW w:w="3227" w:type="dxa"/>
          </w:tcPr>
          <w:p w:rsidR="0086449C" w:rsidRPr="00F222CE" w:rsidRDefault="0086449C" w:rsidP="008136A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222CE">
              <w:rPr>
                <w:rFonts w:ascii="Times New Roman" w:hAnsi="Times New Roman"/>
                <w:sz w:val="24"/>
                <w:szCs w:val="24"/>
              </w:rPr>
              <w:t>Полагаем разумным рассматривать инстанционность споров с участием инвесторов с учетом сохранения 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производства.</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Считаем, что реализация  такого подхода рассмотрения споров с участием инвесторов благоприятно скажется на национальном инвестиционном</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lastRenderedPageBreak/>
              <w:t>климате.</w:t>
            </w:r>
          </w:p>
          <w:p w:rsidR="0086449C"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По АППК: первая инстанция – СМАС г. Нур-Султан</w:t>
            </w:r>
            <w:r>
              <w:rPr>
                <w:rFonts w:ascii="Times New Roman" w:hAnsi="Times New Roman"/>
                <w:sz w:val="24"/>
                <w:szCs w:val="24"/>
              </w:rPr>
              <w:t>а</w:t>
            </w:r>
            <w:r w:rsidRPr="00F222CE">
              <w:rPr>
                <w:rFonts w:ascii="Times New Roman" w:hAnsi="Times New Roman"/>
                <w:sz w:val="24"/>
                <w:szCs w:val="24"/>
              </w:rPr>
              <w:t>, апелляция – суд г. Нур-Султан</w:t>
            </w:r>
            <w:r>
              <w:rPr>
                <w:rFonts w:ascii="Times New Roman" w:hAnsi="Times New Roman"/>
                <w:sz w:val="24"/>
                <w:szCs w:val="24"/>
              </w:rPr>
              <w:t>а</w:t>
            </w:r>
            <w:r w:rsidRPr="00F222CE">
              <w:rPr>
                <w:rFonts w:ascii="Times New Roman" w:hAnsi="Times New Roman"/>
                <w:sz w:val="24"/>
                <w:szCs w:val="24"/>
              </w:rPr>
              <w:t>; кассация  - специализированная судебная коллегия ВС.</w:t>
            </w:r>
          </w:p>
          <w:p w:rsidR="00505435" w:rsidRPr="004571A4" w:rsidRDefault="00505435" w:rsidP="008136A4">
            <w:pPr>
              <w:spacing w:after="0" w:line="240" w:lineRule="auto"/>
              <w:jc w:val="both"/>
              <w:rPr>
                <w:rFonts w:ascii="Times New Roman" w:hAnsi="Times New Roman"/>
                <w:b/>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модернизации судебной системы, находящегося на рассмотрении Мажилиса Парламента</w:t>
            </w:r>
            <w:r w:rsidRPr="00505435">
              <w:rPr>
                <w:rFonts w:ascii="Times New Roman" w:hAnsi="Times New Roman"/>
                <w:sz w:val="24"/>
                <w:szCs w:val="24"/>
              </w:rPr>
              <w:t xml:space="preserve"> Республики Казахстан.</w:t>
            </w:r>
          </w:p>
        </w:tc>
      </w:tr>
      <w:tr w:rsidR="0086449C" w:rsidRPr="00F013F1" w:rsidTr="00B74654">
        <w:trPr>
          <w:trHeight w:val="20"/>
          <w:jc w:val="center"/>
        </w:trPr>
        <w:tc>
          <w:tcPr>
            <w:tcW w:w="987" w:type="dxa"/>
          </w:tcPr>
          <w:p w:rsidR="0086449C" w:rsidRDefault="00B74654" w:rsidP="00B74654">
            <w:pPr>
              <w:spacing w:after="0" w:line="240" w:lineRule="auto"/>
              <w:jc w:val="center"/>
              <w:rPr>
                <w:rFonts w:ascii="Times New Roman" w:hAnsi="Times New Roman"/>
                <w:sz w:val="24"/>
                <w:szCs w:val="24"/>
              </w:rPr>
            </w:pPr>
            <w:r>
              <w:rPr>
                <w:rFonts w:ascii="Times New Roman" w:hAnsi="Times New Roman"/>
                <w:sz w:val="24"/>
                <w:szCs w:val="24"/>
              </w:rPr>
              <w:lastRenderedPageBreak/>
              <w:t>12</w:t>
            </w:r>
            <w:r w:rsidR="0086449C">
              <w:rPr>
                <w:rFonts w:ascii="Times New Roman" w:hAnsi="Times New Roman"/>
                <w:sz w:val="24"/>
                <w:szCs w:val="24"/>
              </w:rPr>
              <w:t>.</w:t>
            </w:r>
          </w:p>
        </w:tc>
        <w:tc>
          <w:tcPr>
            <w:tcW w:w="1858" w:type="dxa"/>
          </w:tcPr>
          <w:p w:rsidR="0086449C" w:rsidRPr="00F222CE" w:rsidRDefault="0086449C" w:rsidP="008136A4">
            <w:pPr>
              <w:spacing w:after="0" w:line="240" w:lineRule="auto"/>
              <w:jc w:val="both"/>
              <w:rPr>
                <w:rFonts w:ascii="Times New Roman" w:hAnsi="Times New Roman"/>
                <w:sz w:val="24"/>
                <w:szCs w:val="24"/>
              </w:rPr>
            </w:pPr>
            <w:r>
              <w:rPr>
                <w:rFonts w:ascii="Times New Roman" w:hAnsi="Times New Roman"/>
                <w:sz w:val="24"/>
                <w:szCs w:val="24"/>
              </w:rPr>
              <w:t>Абзац второй части</w:t>
            </w:r>
            <w:r w:rsidRPr="00F222CE">
              <w:rPr>
                <w:rFonts w:ascii="Times New Roman" w:hAnsi="Times New Roman"/>
                <w:sz w:val="24"/>
                <w:szCs w:val="24"/>
              </w:rPr>
              <w:t xml:space="preserve"> четвертая статьи 169</w:t>
            </w:r>
          </w:p>
        </w:tc>
        <w:tc>
          <w:tcPr>
            <w:tcW w:w="4114" w:type="dxa"/>
          </w:tcPr>
          <w:p w:rsidR="0086449C"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Статья 169. Порядок кассационного обжалования</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4. Кассационные жалобы, ходатайства и протесты на судебные акты рассматриваются специализированной судебной коллегией Верховного Суда Республики Казахстан.</w:t>
            </w:r>
          </w:p>
          <w:p w:rsidR="0086449C" w:rsidRPr="00F222CE" w:rsidRDefault="0086449C" w:rsidP="008136A4">
            <w:pPr>
              <w:spacing w:after="0" w:line="240" w:lineRule="auto"/>
              <w:jc w:val="both"/>
              <w:rPr>
                <w:rFonts w:ascii="Times New Roman" w:hAnsi="Times New Roman"/>
                <w:b/>
                <w:sz w:val="24"/>
                <w:szCs w:val="24"/>
              </w:rPr>
            </w:pPr>
            <w:r w:rsidRPr="00EE7C5D">
              <w:rPr>
                <w:rFonts w:ascii="Times New Roman" w:hAnsi="Times New Roman"/>
                <w:sz w:val="24"/>
                <w:szCs w:val="24"/>
              </w:rPr>
              <w:t xml:space="preserve">      </w:t>
            </w:r>
            <w:r w:rsidRPr="00F222CE">
              <w:rPr>
                <w:rFonts w:ascii="Times New Roman" w:hAnsi="Times New Roman"/>
                <w:b/>
                <w:sz w:val="24"/>
                <w:szCs w:val="24"/>
              </w:rPr>
              <w:t xml:space="preserve">Вступившие в законную силу судебные акты специализированной судебной </w:t>
            </w:r>
            <w:r w:rsidRPr="00F222CE">
              <w:rPr>
                <w:rFonts w:ascii="Times New Roman" w:hAnsi="Times New Roman"/>
                <w:b/>
                <w:sz w:val="24"/>
                <w:szCs w:val="24"/>
              </w:rPr>
              <w:lastRenderedPageBreak/>
              <w:t>коллегии Верховного Суда Республики Казахстан, вынесенные по административным делам, рассмотренным по правилам части седьмой статьи 168 настоящего Кодекса, могут быть пересмотрены в кассационном порядке Верховным Судом Республики Казахстан.</w:t>
            </w:r>
          </w:p>
          <w:p w:rsidR="0086449C" w:rsidRPr="00EE7C5D"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tc>
        <w:tc>
          <w:tcPr>
            <w:tcW w:w="4240" w:type="dxa"/>
          </w:tcPr>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lastRenderedPageBreak/>
              <w:t>Статья 169. Порядок кассационного обжалования</w:t>
            </w:r>
          </w:p>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w:t>
            </w:r>
          </w:p>
          <w:p w:rsidR="0086449C" w:rsidRPr="00EE7C5D" w:rsidRDefault="0086449C" w:rsidP="008136A4">
            <w:pPr>
              <w:spacing w:after="0" w:line="240" w:lineRule="auto"/>
              <w:jc w:val="both"/>
              <w:rPr>
                <w:rFonts w:ascii="Times New Roman" w:hAnsi="Times New Roman"/>
                <w:sz w:val="24"/>
                <w:szCs w:val="24"/>
              </w:rPr>
            </w:pPr>
          </w:p>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4. Кассационные жалобы, ходатайства и протесты на судебные акты рассматриваются специализированной судебной коллегией Верховного Суда Республики Казахстан.</w:t>
            </w:r>
          </w:p>
          <w:p w:rsidR="0086449C" w:rsidRPr="00F222CE" w:rsidRDefault="0086449C" w:rsidP="008136A4">
            <w:pPr>
              <w:spacing w:after="0" w:line="240" w:lineRule="auto"/>
              <w:jc w:val="both"/>
              <w:rPr>
                <w:rFonts w:ascii="Times New Roman" w:hAnsi="Times New Roman"/>
                <w:b/>
                <w:sz w:val="24"/>
                <w:szCs w:val="24"/>
              </w:rPr>
            </w:pPr>
            <w:r w:rsidRPr="00EE7C5D">
              <w:rPr>
                <w:rFonts w:ascii="Times New Roman" w:hAnsi="Times New Roman"/>
                <w:sz w:val="24"/>
                <w:szCs w:val="24"/>
              </w:rPr>
              <w:t xml:space="preserve">      </w:t>
            </w:r>
            <w:r w:rsidRPr="00F222CE">
              <w:rPr>
                <w:rFonts w:ascii="Times New Roman" w:hAnsi="Times New Roman"/>
                <w:b/>
                <w:sz w:val="24"/>
                <w:szCs w:val="24"/>
              </w:rPr>
              <w:t>Исключить.</w:t>
            </w:r>
          </w:p>
          <w:p w:rsidR="0086449C" w:rsidRPr="00EE7C5D" w:rsidRDefault="0086449C" w:rsidP="008136A4">
            <w:pPr>
              <w:spacing w:after="0" w:line="240" w:lineRule="auto"/>
              <w:jc w:val="both"/>
              <w:rPr>
                <w:rFonts w:ascii="Times New Roman" w:hAnsi="Times New Roman"/>
                <w:sz w:val="24"/>
                <w:szCs w:val="24"/>
              </w:rPr>
            </w:pPr>
            <w:r w:rsidRPr="00EE7C5D">
              <w:rPr>
                <w:rFonts w:ascii="Times New Roman" w:hAnsi="Times New Roman"/>
                <w:sz w:val="24"/>
                <w:szCs w:val="24"/>
              </w:rPr>
              <w:t>…</w:t>
            </w:r>
          </w:p>
        </w:tc>
        <w:tc>
          <w:tcPr>
            <w:tcW w:w="3227" w:type="dxa"/>
          </w:tcPr>
          <w:p w:rsidR="0086449C" w:rsidRPr="00F222CE" w:rsidRDefault="0086449C" w:rsidP="008136A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22CE">
              <w:rPr>
                <w:rFonts w:ascii="Times New Roman" w:hAnsi="Times New Roman"/>
                <w:sz w:val="24"/>
                <w:szCs w:val="24"/>
              </w:rPr>
              <w:t xml:space="preserve">Полагаем разумным рассматривать инстанционность споров с участием инвесторов с учетом сохранения 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w:t>
            </w:r>
            <w:r w:rsidRPr="00F222CE">
              <w:rPr>
                <w:rFonts w:ascii="Times New Roman" w:hAnsi="Times New Roman"/>
                <w:sz w:val="24"/>
                <w:szCs w:val="24"/>
              </w:rPr>
              <w:lastRenderedPageBreak/>
              <w:t>производства.</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 xml:space="preserve">      Считаем, что реализация  такого подхода рассмотрения споров с участием инвесторов благоприятно скажется на национальном инвестиционном</w:t>
            </w:r>
          </w:p>
          <w:p w:rsidR="0086449C" w:rsidRPr="00F222CE" w:rsidRDefault="0086449C" w:rsidP="008136A4">
            <w:pPr>
              <w:spacing w:after="0" w:line="240" w:lineRule="auto"/>
              <w:jc w:val="both"/>
              <w:rPr>
                <w:rFonts w:ascii="Times New Roman" w:hAnsi="Times New Roman"/>
                <w:sz w:val="24"/>
                <w:szCs w:val="24"/>
              </w:rPr>
            </w:pPr>
            <w:r w:rsidRPr="00F222CE">
              <w:rPr>
                <w:rFonts w:ascii="Times New Roman" w:hAnsi="Times New Roman"/>
                <w:sz w:val="24"/>
                <w:szCs w:val="24"/>
              </w:rPr>
              <w:t>климате.</w:t>
            </w:r>
          </w:p>
          <w:p w:rsidR="0086449C" w:rsidRPr="004571A4" w:rsidRDefault="0086449C" w:rsidP="008136A4">
            <w:pPr>
              <w:spacing w:after="0" w:line="240" w:lineRule="auto"/>
              <w:jc w:val="both"/>
              <w:rPr>
                <w:rFonts w:ascii="Times New Roman" w:hAnsi="Times New Roman"/>
                <w:b/>
                <w:sz w:val="24"/>
                <w:szCs w:val="24"/>
              </w:rPr>
            </w:pPr>
            <w:r w:rsidRPr="00F222CE">
              <w:rPr>
                <w:rFonts w:ascii="Times New Roman" w:hAnsi="Times New Roman"/>
                <w:sz w:val="24"/>
                <w:szCs w:val="24"/>
              </w:rPr>
              <w:t xml:space="preserve">      По АППК: первая инстанция – СМАС г. Нур-Султан</w:t>
            </w:r>
            <w:r>
              <w:rPr>
                <w:rFonts w:ascii="Times New Roman" w:hAnsi="Times New Roman"/>
                <w:sz w:val="24"/>
                <w:szCs w:val="24"/>
              </w:rPr>
              <w:t>а</w:t>
            </w:r>
            <w:r w:rsidRPr="00F222CE">
              <w:rPr>
                <w:rFonts w:ascii="Times New Roman" w:hAnsi="Times New Roman"/>
                <w:sz w:val="24"/>
                <w:szCs w:val="24"/>
              </w:rPr>
              <w:t>, апелляция – суд г. Нур-Султан</w:t>
            </w:r>
            <w:r>
              <w:rPr>
                <w:rFonts w:ascii="Times New Roman" w:hAnsi="Times New Roman"/>
                <w:sz w:val="24"/>
                <w:szCs w:val="24"/>
              </w:rPr>
              <w:t>а</w:t>
            </w:r>
            <w:r w:rsidRPr="00F222CE">
              <w:rPr>
                <w:rFonts w:ascii="Times New Roman" w:hAnsi="Times New Roman"/>
                <w:sz w:val="24"/>
                <w:szCs w:val="24"/>
              </w:rPr>
              <w:t>; кассация  - специализированная судебная коллегия ВС.</w:t>
            </w:r>
          </w:p>
        </w:tc>
      </w:tr>
      <w:tr w:rsidR="0086449C" w:rsidRPr="001F05F7" w:rsidTr="00B74654">
        <w:trPr>
          <w:trHeight w:val="20"/>
          <w:jc w:val="center"/>
        </w:trPr>
        <w:tc>
          <w:tcPr>
            <w:tcW w:w="14426" w:type="dxa"/>
            <w:gridSpan w:val="5"/>
          </w:tcPr>
          <w:p w:rsidR="0086449C" w:rsidRDefault="0086449C" w:rsidP="008136A4">
            <w:pPr>
              <w:shd w:val="clear" w:color="auto" w:fill="FFFFFF"/>
              <w:spacing w:after="0" w:line="240" w:lineRule="auto"/>
              <w:ind w:hanging="2"/>
              <w:jc w:val="center"/>
              <w:rPr>
                <w:rFonts w:ascii="Times New Roman" w:hAnsi="Times New Roman"/>
                <w:b/>
                <w:sz w:val="24"/>
                <w:szCs w:val="24"/>
              </w:rPr>
            </w:pPr>
          </w:p>
          <w:p w:rsidR="0086449C" w:rsidRDefault="0086449C" w:rsidP="008136A4">
            <w:pPr>
              <w:shd w:val="clear" w:color="auto" w:fill="FFFFFF"/>
              <w:spacing w:after="0" w:line="240" w:lineRule="auto"/>
              <w:ind w:hanging="2"/>
              <w:jc w:val="center"/>
              <w:rPr>
                <w:rFonts w:ascii="Times New Roman" w:eastAsia="Times New Roman" w:hAnsi="Times New Roman" w:cs="Times New Roman"/>
                <w:sz w:val="24"/>
                <w:szCs w:val="24"/>
              </w:rPr>
            </w:pPr>
            <w:r w:rsidRPr="00383AE2">
              <w:rPr>
                <w:rFonts w:ascii="Times New Roman" w:hAnsi="Times New Roman"/>
                <w:b/>
                <w:sz w:val="24"/>
                <w:szCs w:val="24"/>
              </w:rPr>
              <w:t>Закон Республики Казахстан от 14 июля 1997 года «О нотариате»</w:t>
            </w:r>
          </w:p>
        </w:tc>
      </w:tr>
      <w:tr w:rsidR="0086449C" w:rsidRPr="001F05F7" w:rsidTr="00B74654">
        <w:trPr>
          <w:trHeight w:val="20"/>
          <w:jc w:val="center"/>
        </w:trPr>
        <w:tc>
          <w:tcPr>
            <w:tcW w:w="987" w:type="dxa"/>
          </w:tcPr>
          <w:p w:rsidR="0086449C" w:rsidRPr="00BB6533" w:rsidRDefault="0086449C" w:rsidP="00B74654">
            <w:pPr>
              <w:spacing w:after="0" w:line="240" w:lineRule="auto"/>
              <w:ind w:left="55"/>
              <w:jc w:val="center"/>
              <w:rPr>
                <w:rFonts w:ascii="Times New Roman" w:hAnsi="Times New Roman"/>
                <w:sz w:val="24"/>
                <w:szCs w:val="24"/>
              </w:rPr>
            </w:pPr>
            <w:r w:rsidRPr="00BB6533">
              <w:rPr>
                <w:rFonts w:ascii="Times New Roman" w:hAnsi="Times New Roman"/>
                <w:sz w:val="24"/>
                <w:szCs w:val="24"/>
              </w:rPr>
              <w:t>1</w:t>
            </w:r>
            <w:r w:rsidR="00B74654">
              <w:rPr>
                <w:rFonts w:ascii="Times New Roman" w:hAnsi="Times New Roman"/>
                <w:sz w:val="24"/>
                <w:szCs w:val="24"/>
              </w:rPr>
              <w:t>3</w:t>
            </w:r>
            <w:r w:rsidRPr="00BB6533">
              <w:rPr>
                <w:rFonts w:ascii="Times New Roman" w:hAnsi="Times New Roman"/>
                <w:sz w:val="24"/>
                <w:szCs w:val="24"/>
              </w:rPr>
              <w:t>.</w:t>
            </w:r>
          </w:p>
        </w:tc>
        <w:tc>
          <w:tcPr>
            <w:tcW w:w="1858" w:type="dxa"/>
          </w:tcPr>
          <w:p w:rsidR="0086449C" w:rsidRDefault="0086449C" w:rsidP="008136A4">
            <w:pPr>
              <w:spacing w:after="0" w:line="240" w:lineRule="auto"/>
              <w:ind w:firstLine="60"/>
              <w:jc w:val="center"/>
              <w:rPr>
                <w:rFonts w:ascii="Times New Roman" w:hAnsi="Times New Roman" w:cs="Times New Roman"/>
                <w:sz w:val="24"/>
                <w:szCs w:val="24"/>
              </w:rPr>
            </w:pPr>
            <w:r>
              <w:rPr>
                <w:rFonts w:ascii="Times New Roman" w:hAnsi="Times New Roman" w:cs="Times New Roman"/>
                <w:sz w:val="24"/>
                <w:szCs w:val="24"/>
              </w:rPr>
              <w:t>пункт 2</w:t>
            </w:r>
          </w:p>
          <w:p w:rsidR="0086449C" w:rsidRPr="00D617C0" w:rsidRDefault="0086449C" w:rsidP="008136A4">
            <w:pPr>
              <w:spacing w:after="0" w:line="240" w:lineRule="auto"/>
              <w:ind w:firstLine="60"/>
              <w:jc w:val="center"/>
              <w:rPr>
                <w:rFonts w:ascii="Times New Roman" w:hAnsi="Times New Roman" w:cs="Times New Roman"/>
                <w:sz w:val="24"/>
                <w:szCs w:val="24"/>
              </w:rPr>
            </w:pPr>
            <w:r>
              <w:rPr>
                <w:rFonts w:ascii="Times New Roman" w:hAnsi="Times New Roman" w:cs="Times New Roman"/>
                <w:sz w:val="24"/>
                <w:szCs w:val="24"/>
              </w:rPr>
              <w:t>Статьи 92-1</w:t>
            </w:r>
          </w:p>
        </w:tc>
        <w:tc>
          <w:tcPr>
            <w:tcW w:w="4114" w:type="dxa"/>
          </w:tcPr>
          <w:p w:rsidR="0086449C" w:rsidRPr="00510F9F" w:rsidRDefault="0086449C" w:rsidP="008136A4">
            <w:pPr>
              <w:pStyle w:val="3"/>
              <w:jc w:val="both"/>
              <w:rPr>
                <w:b w:val="0"/>
                <w:sz w:val="24"/>
                <w:szCs w:val="24"/>
              </w:rPr>
            </w:pPr>
            <w:r w:rsidRPr="00510F9F">
              <w:rPr>
                <w:b w:val="0"/>
                <w:bCs w:val="0"/>
                <w:sz w:val="24"/>
                <w:szCs w:val="24"/>
              </w:rPr>
              <w:t>Статья 92-1. Взыскание денег или истребование иного движимого имущества от должника</w:t>
            </w:r>
          </w:p>
          <w:p w:rsidR="0086449C" w:rsidRPr="00510F9F" w:rsidRDefault="0086449C" w:rsidP="008136A4">
            <w:pPr>
              <w:pStyle w:val="3"/>
              <w:jc w:val="both"/>
              <w:rPr>
                <w:b w:val="0"/>
                <w:sz w:val="24"/>
                <w:szCs w:val="24"/>
              </w:rPr>
            </w:pPr>
            <w:r w:rsidRPr="00510F9F">
              <w:rPr>
                <w:b w:val="0"/>
                <w:sz w:val="24"/>
                <w:szCs w:val="24"/>
              </w:rPr>
              <w:t>2. На основании исполнительной надписи или соответствующего постановления производится взыскание задолженности по следующим бесспорным требованиям:</w:t>
            </w:r>
          </w:p>
          <w:p w:rsidR="0086449C" w:rsidRPr="00510F9F" w:rsidRDefault="0086449C" w:rsidP="008136A4">
            <w:pPr>
              <w:pStyle w:val="3"/>
              <w:jc w:val="both"/>
              <w:rPr>
                <w:b w:val="0"/>
                <w:sz w:val="24"/>
                <w:szCs w:val="24"/>
              </w:rPr>
            </w:pPr>
            <w:r w:rsidRPr="00510F9F">
              <w:t xml:space="preserve">   </w:t>
            </w:r>
            <w:r w:rsidRPr="00510F9F">
              <w:rPr>
                <w:b w:val="0"/>
                <w:sz w:val="24"/>
                <w:szCs w:val="24"/>
              </w:rPr>
              <w:t>9) о взыскании начисленных, но не выплаченных работнику заработной платы и иных платежей;</w:t>
            </w:r>
          </w:p>
          <w:p w:rsidR="0086449C" w:rsidRPr="00510F9F" w:rsidRDefault="0086449C" w:rsidP="008136A4">
            <w:pPr>
              <w:pStyle w:val="3"/>
              <w:jc w:val="both"/>
              <w:rPr>
                <w:b w:val="0"/>
                <w:sz w:val="24"/>
                <w:szCs w:val="24"/>
              </w:rPr>
            </w:pPr>
          </w:p>
          <w:p w:rsidR="0086449C" w:rsidRPr="00510F9F" w:rsidRDefault="0086449C" w:rsidP="008136A4">
            <w:pPr>
              <w:pStyle w:val="3"/>
              <w:jc w:val="center"/>
              <w:rPr>
                <w:b w:val="0"/>
                <w:sz w:val="24"/>
                <w:szCs w:val="24"/>
              </w:rPr>
            </w:pPr>
          </w:p>
          <w:p w:rsidR="0086449C" w:rsidRPr="00510F9F" w:rsidRDefault="0086449C" w:rsidP="008136A4">
            <w:pPr>
              <w:pStyle w:val="3"/>
              <w:jc w:val="center"/>
              <w:rPr>
                <w:b w:val="0"/>
                <w:sz w:val="24"/>
                <w:szCs w:val="24"/>
              </w:rPr>
            </w:pPr>
            <w:r w:rsidRPr="00510F9F">
              <w:rPr>
                <w:b w:val="0"/>
                <w:sz w:val="24"/>
                <w:szCs w:val="24"/>
              </w:rPr>
              <w:t>отсутствует</w:t>
            </w:r>
          </w:p>
          <w:p w:rsidR="0086449C" w:rsidRPr="00510F9F" w:rsidRDefault="0086449C" w:rsidP="008136A4">
            <w:pPr>
              <w:pStyle w:val="3"/>
              <w:jc w:val="center"/>
              <w:rPr>
                <w:b w:val="0"/>
                <w:sz w:val="24"/>
                <w:szCs w:val="24"/>
              </w:rPr>
            </w:pPr>
          </w:p>
          <w:p w:rsidR="0086449C" w:rsidRPr="00510F9F" w:rsidRDefault="0086449C" w:rsidP="008136A4">
            <w:pPr>
              <w:pStyle w:val="3"/>
              <w:jc w:val="center"/>
              <w:rPr>
                <w:b w:val="0"/>
                <w:sz w:val="24"/>
                <w:szCs w:val="24"/>
              </w:rPr>
            </w:pPr>
          </w:p>
          <w:p w:rsidR="0086449C" w:rsidRPr="00510F9F" w:rsidRDefault="0086449C" w:rsidP="008136A4">
            <w:pPr>
              <w:pStyle w:val="3"/>
              <w:jc w:val="center"/>
              <w:rPr>
                <w:b w:val="0"/>
                <w:sz w:val="24"/>
                <w:szCs w:val="24"/>
              </w:rPr>
            </w:pPr>
          </w:p>
          <w:p w:rsidR="0086449C" w:rsidRDefault="0086449C" w:rsidP="008136A4">
            <w:pPr>
              <w:pStyle w:val="3"/>
              <w:jc w:val="center"/>
              <w:rPr>
                <w:b w:val="0"/>
                <w:sz w:val="24"/>
                <w:szCs w:val="24"/>
              </w:rPr>
            </w:pPr>
            <w:r w:rsidRPr="00510F9F">
              <w:rPr>
                <w:b w:val="0"/>
                <w:sz w:val="24"/>
                <w:szCs w:val="24"/>
              </w:rPr>
              <w:t>отсутствует</w:t>
            </w:r>
          </w:p>
          <w:p w:rsidR="0086449C" w:rsidRPr="00510F9F" w:rsidRDefault="0086449C" w:rsidP="008136A4">
            <w:pPr>
              <w:pStyle w:val="3"/>
              <w:jc w:val="center"/>
              <w:rPr>
                <w:b w:val="0"/>
                <w:sz w:val="24"/>
                <w:szCs w:val="24"/>
              </w:rPr>
            </w:pPr>
          </w:p>
        </w:tc>
        <w:tc>
          <w:tcPr>
            <w:tcW w:w="4240" w:type="dxa"/>
          </w:tcPr>
          <w:p w:rsidR="0086449C" w:rsidRPr="00510F9F" w:rsidRDefault="0086449C" w:rsidP="008136A4">
            <w:pPr>
              <w:pStyle w:val="3"/>
              <w:jc w:val="both"/>
              <w:rPr>
                <w:b w:val="0"/>
                <w:sz w:val="24"/>
                <w:szCs w:val="24"/>
              </w:rPr>
            </w:pPr>
            <w:r w:rsidRPr="00510F9F">
              <w:rPr>
                <w:b w:val="0"/>
                <w:bCs w:val="0"/>
                <w:sz w:val="24"/>
                <w:szCs w:val="24"/>
              </w:rPr>
              <w:lastRenderedPageBreak/>
              <w:t>Статья 92-1. Взыскание денег или истребование иного движимого имущества от должника</w:t>
            </w:r>
          </w:p>
          <w:p w:rsidR="0086449C" w:rsidRPr="00510F9F" w:rsidRDefault="0086449C" w:rsidP="008136A4">
            <w:pPr>
              <w:widowControl w:val="0"/>
              <w:autoSpaceDE w:val="0"/>
              <w:autoSpaceDN w:val="0"/>
              <w:adjustRightInd w:val="0"/>
              <w:ind w:firstLine="284"/>
              <w:jc w:val="both"/>
              <w:rPr>
                <w:rFonts w:ascii="Times New Roman" w:hAnsi="Times New Roman" w:cs="Times New Roman"/>
                <w:sz w:val="24"/>
                <w:szCs w:val="24"/>
              </w:rPr>
            </w:pPr>
            <w:r w:rsidRPr="00510F9F">
              <w:rPr>
                <w:rFonts w:ascii="Times New Roman" w:hAnsi="Times New Roman" w:cs="Times New Roman"/>
                <w:sz w:val="24"/>
                <w:szCs w:val="24"/>
              </w:rPr>
              <w:t>2. На основании исполнительной надписи или соответствующего постановления производится взыскание задолженности по следующим бесспорным требованиям:</w:t>
            </w:r>
          </w:p>
          <w:p w:rsidR="0086449C" w:rsidRPr="00510F9F" w:rsidRDefault="0086449C" w:rsidP="008136A4">
            <w:pPr>
              <w:widowControl w:val="0"/>
              <w:autoSpaceDE w:val="0"/>
              <w:autoSpaceDN w:val="0"/>
              <w:adjustRightInd w:val="0"/>
              <w:ind w:firstLine="284"/>
              <w:jc w:val="both"/>
              <w:rPr>
                <w:rFonts w:ascii="Times New Roman" w:hAnsi="Times New Roman" w:cs="Times New Roman"/>
                <w:b/>
                <w:sz w:val="24"/>
                <w:szCs w:val="24"/>
              </w:rPr>
            </w:pPr>
            <w:r w:rsidRPr="00510F9F">
              <w:rPr>
                <w:rFonts w:ascii="Times New Roman" w:hAnsi="Times New Roman" w:cs="Times New Roman"/>
                <w:b/>
                <w:sz w:val="24"/>
                <w:szCs w:val="24"/>
              </w:rPr>
              <w:t xml:space="preserve">9) </w:t>
            </w:r>
            <w:r w:rsidRPr="00A54C50">
              <w:rPr>
                <w:rFonts w:ascii="Times New Roman" w:hAnsi="Times New Roman" w:cs="Times New Roman"/>
                <w:sz w:val="24"/>
                <w:szCs w:val="24"/>
              </w:rPr>
              <w:t>о взыскании начисленных, но не выплаченных работнику заработной платы и иных платежей</w:t>
            </w:r>
            <w:r w:rsidRPr="00510F9F">
              <w:rPr>
                <w:rFonts w:ascii="Times New Roman" w:hAnsi="Times New Roman" w:cs="Times New Roman"/>
                <w:b/>
                <w:sz w:val="24"/>
                <w:szCs w:val="24"/>
              </w:rPr>
              <w:t xml:space="preserve">, в том числе о перечислении обязательных </w:t>
            </w:r>
            <w:r w:rsidRPr="00510F9F">
              <w:rPr>
                <w:rFonts w:ascii="Times New Roman" w:hAnsi="Times New Roman" w:cs="Times New Roman"/>
                <w:b/>
                <w:sz w:val="24"/>
                <w:szCs w:val="24"/>
              </w:rPr>
              <w:lastRenderedPageBreak/>
              <w:t>пенсионных отчислений в Единый накопительный пенсионный фонд;</w:t>
            </w:r>
          </w:p>
          <w:p w:rsidR="0086449C" w:rsidRPr="00510F9F" w:rsidRDefault="0086449C" w:rsidP="008136A4">
            <w:pPr>
              <w:widowControl w:val="0"/>
              <w:autoSpaceDE w:val="0"/>
              <w:autoSpaceDN w:val="0"/>
              <w:adjustRightInd w:val="0"/>
              <w:ind w:firstLine="284"/>
              <w:jc w:val="both"/>
              <w:rPr>
                <w:rFonts w:ascii="Times New Roman" w:hAnsi="Times New Roman" w:cs="Times New Roman"/>
                <w:b/>
                <w:color w:val="262626"/>
                <w:sz w:val="24"/>
                <w:szCs w:val="24"/>
              </w:rPr>
            </w:pPr>
            <w:r w:rsidRPr="00510F9F">
              <w:rPr>
                <w:rFonts w:ascii="Times New Roman" w:hAnsi="Times New Roman" w:cs="Times New Roman"/>
                <w:b/>
                <w:color w:val="262626"/>
                <w:sz w:val="24"/>
                <w:szCs w:val="24"/>
              </w:rPr>
              <w:t>10) об исполнении соглашений об урегулировании спора, удостоверенных нотариусом в порядке досудебного урегулирования в случаях, установленных Законом Республики Казахстан «О нотариате»  или предусмотренных договором;</w:t>
            </w:r>
          </w:p>
          <w:p w:rsidR="0086449C" w:rsidRPr="00510F9F" w:rsidRDefault="0086449C" w:rsidP="008136A4">
            <w:pPr>
              <w:widowControl w:val="0"/>
              <w:autoSpaceDE w:val="0"/>
              <w:autoSpaceDN w:val="0"/>
              <w:adjustRightInd w:val="0"/>
              <w:ind w:firstLine="284"/>
              <w:jc w:val="both"/>
              <w:rPr>
                <w:rFonts w:ascii="Times New Roman" w:hAnsi="Times New Roman" w:cs="Times New Roman"/>
                <w:b/>
                <w:color w:val="262626"/>
                <w:sz w:val="24"/>
                <w:szCs w:val="24"/>
              </w:rPr>
            </w:pPr>
            <w:r w:rsidRPr="00510F9F">
              <w:rPr>
                <w:rFonts w:ascii="Times New Roman" w:hAnsi="Times New Roman" w:cs="Times New Roman"/>
                <w:b/>
                <w:color w:val="262626"/>
                <w:sz w:val="24"/>
                <w:szCs w:val="24"/>
              </w:rPr>
              <w:t>11)</w:t>
            </w:r>
            <w:r w:rsidRPr="00510F9F">
              <w:rPr>
                <w:rFonts w:ascii="Times New Roman" w:hAnsi="Times New Roman" w:cs="Times New Roman"/>
                <w:b/>
              </w:rPr>
              <w:t xml:space="preserve">    </w:t>
            </w:r>
            <w:r w:rsidRPr="00510F9F">
              <w:rPr>
                <w:rFonts w:ascii="Times New Roman" w:hAnsi="Times New Roman" w:cs="Times New Roman"/>
                <w:b/>
                <w:sz w:val="24"/>
                <w:szCs w:val="24"/>
              </w:rPr>
              <w:t>об исполнении соглашений об урегулировании споров, заключенных в порядке партисипативной процедуры</w:t>
            </w:r>
            <w:r>
              <w:rPr>
                <w:rFonts w:ascii="Times New Roman" w:hAnsi="Times New Roman" w:cs="Times New Roman"/>
                <w:b/>
                <w:sz w:val="24"/>
                <w:szCs w:val="24"/>
              </w:rPr>
              <w:t>.</w:t>
            </w:r>
          </w:p>
          <w:p w:rsidR="0086449C" w:rsidRPr="00510F9F" w:rsidRDefault="0086449C" w:rsidP="008136A4">
            <w:pPr>
              <w:spacing w:after="0" w:line="240" w:lineRule="auto"/>
              <w:ind w:firstLine="295"/>
              <w:jc w:val="center"/>
              <w:rPr>
                <w:rFonts w:ascii="Times New Roman" w:hAnsi="Times New Roman" w:cs="Times New Roman"/>
                <w:b/>
                <w:sz w:val="24"/>
                <w:szCs w:val="24"/>
              </w:rPr>
            </w:pPr>
          </w:p>
        </w:tc>
        <w:tc>
          <w:tcPr>
            <w:tcW w:w="3227" w:type="dxa"/>
          </w:tcPr>
          <w:p w:rsidR="0086449C" w:rsidRPr="00201A52" w:rsidRDefault="0086449C" w:rsidP="008136A4">
            <w:pPr>
              <w:pStyle w:val="a6"/>
              <w:jc w:val="both"/>
              <w:rPr>
                <w:rFonts w:ascii="Times New Roman" w:hAnsi="Times New Roman" w:cs="Times New Roman"/>
                <w:sz w:val="24"/>
                <w:szCs w:val="24"/>
              </w:rPr>
            </w:pPr>
            <w:r w:rsidRPr="00201A52">
              <w:rPr>
                <w:rFonts w:ascii="Times New Roman" w:hAnsi="Times New Roman" w:cs="Times New Roman"/>
                <w:sz w:val="24"/>
                <w:szCs w:val="24"/>
              </w:rPr>
              <w:lastRenderedPageBreak/>
              <w:t xml:space="preserve">Предлагается исключить вынесение судебного приказа по указанным бесспорным  требованиям </w:t>
            </w:r>
            <w:r w:rsidRPr="00201A52">
              <w:rPr>
                <w:rFonts w:ascii="Times New Roman" w:hAnsi="Times New Roman" w:cs="Times New Roman"/>
                <w:color w:val="262626"/>
                <w:sz w:val="24"/>
                <w:szCs w:val="24"/>
              </w:rPr>
              <w:t xml:space="preserve">и передачи их нотариусам для совершения </w:t>
            </w:r>
            <w:r w:rsidRPr="00201A52">
              <w:rPr>
                <w:rFonts w:ascii="Times New Roman" w:hAnsi="Times New Roman" w:cs="Times New Roman"/>
                <w:sz w:val="24"/>
                <w:szCs w:val="24"/>
              </w:rPr>
              <w:t xml:space="preserve">  исполнительной надписи. Перечисление обязательных пенсионных </w:t>
            </w:r>
            <w:r>
              <w:rPr>
                <w:rFonts w:ascii="Times New Roman" w:hAnsi="Times New Roman" w:cs="Times New Roman"/>
                <w:sz w:val="24"/>
                <w:szCs w:val="24"/>
              </w:rPr>
              <w:t xml:space="preserve">начислений </w:t>
            </w:r>
            <w:r w:rsidRPr="00201A52">
              <w:rPr>
                <w:rFonts w:ascii="Times New Roman" w:hAnsi="Times New Roman" w:cs="Times New Roman"/>
                <w:sz w:val="24"/>
                <w:szCs w:val="24"/>
              </w:rPr>
              <w:t xml:space="preserve">в ЕНПФ напрямую связано с основным требованием о взыскании заработной платы. До 2019 года указанные требования рассматривались судами в </w:t>
            </w:r>
            <w:r w:rsidRPr="00201A52">
              <w:rPr>
                <w:rFonts w:ascii="Times New Roman" w:hAnsi="Times New Roman" w:cs="Times New Roman"/>
                <w:sz w:val="24"/>
                <w:szCs w:val="24"/>
              </w:rPr>
              <w:lastRenderedPageBreak/>
              <w:t xml:space="preserve">приказном производстве и включены в одну строку отчетности. Несмотря на бесспорность и взаимосвязанность требований, подтверждением которым является определение </w:t>
            </w:r>
            <w:r>
              <w:rPr>
                <w:rFonts w:ascii="Times New Roman" w:hAnsi="Times New Roman" w:cs="Times New Roman"/>
                <w:sz w:val="24"/>
                <w:szCs w:val="24"/>
              </w:rPr>
              <w:t>их в</w:t>
            </w:r>
            <w:r w:rsidRPr="00201A52">
              <w:rPr>
                <w:rFonts w:ascii="Times New Roman" w:hAnsi="Times New Roman" w:cs="Times New Roman"/>
                <w:sz w:val="24"/>
                <w:szCs w:val="24"/>
              </w:rPr>
              <w:t xml:space="preserve"> единой строке статотчетности</w:t>
            </w:r>
            <w:r>
              <w:rPr>
                <w:rFonts w:ascii="Times New Roman" w:hAnsi="Times New Roman" w:cs="Times New Roman"/>
                <w:sz w:val="24"/>
                <w:szCs w:val="24"/>
              </w:rPr>
              <w:t xml:space="preserve">, </w:t>
            </w:r>
            <w:r w:rsidRPr="00201A52">
              <w:rPr>
                <w:rFonts w:ascii="Times New Roman" w:hAnsi="Times New Roman" w:cs="Times New Roman"/>
                <w:sz w:val="24"/>
                <w:szCs w:val="24"/>
              </w:rPr>
              <w:t xml:space="preserve">  эти требования были разделены. </w:t>
            </w:r>
          </w:p>
          <w:p w:rsidR="0086449C" w:rsidRPr="00201A52" w:rsidRDefault="0086449C" w:rsidP="008136A4">
            <w:pPr>
              <w:pStyle w:val="a6"/>
              <w:jc w:val="both"/>
              <w:rPr>
                <w:rFonts w:ascii="Times New Roman" w:hAnsi="Times New Roman" w:cs="Times New Roman"/>
                <w:sz w:val="24"/>
                <w:szCs w:val="24"/>
              </w:rPr>
            </w:pPr>
            <w:r w:rsidRPr="00201A52">
              <w:rPr>
                <w:rFonts w:ascii="Times New Roman" w:hAnsi="Times New Roman" w:cs="Times New Roman"/>
                <w:sz w:val="24"/>
                <w:szCs w:val="24"/>
              </w:rPr>
              <w:t xml:space="preserve">Расходы за нотариальные действия будут возложены на должника. С 2016 года фактов оспаривания таких соглашений в суде не установлено. </w:t>
            </w:r>
          </w:p>
          <w:p w:rsidR="0086449C" w:rsidRPr="00201A52" w:rsidRDefault="0086449C" w:rsidP="008136A4">
            <w:pPr>
              <w:pStyle w:val="a6"/>
              <w:jc w:val="both"/>
              <w:rPr>
                <w:rFonts w:ascii="Times New Roman" w:hAnsi="Times New Roman" w:cs="Times New Roman"/>
                <w:sz w:val="24"/>
                <w:szCs w:val="24"/>
              </w:rPr>
            </w:pPr>
            <w:r w:rsidRPr="00201A52">
              <w:rPr>
                <w:rFonts w:ascii="Times New Roman" w:hAnsi="Times New Roman" w:cs="Times New Roman"/>
                <w:sz w:val="24"/>
                <w:szCs w:val="24"/>
              </w:rPr>
              <w:t xml:space="preserve">Соглашения по подпунктам </w:t>
            </w:r>
            <w:r>
              <w:rPr>
                <w:rFonts w:ascii="Times New Roman" w:hAnsi="Times New Roman" w:cs="Times New Roman"/>
                <w:sz w:val="24"/>
                <w:szCs w:val="24"/>
              </w:rPr>
              <w:t>10</w:t>
            </w:r>
            <w:r w:rsidRPr="00201A52">
              <w:rPr>
                <w:rFonts w:ascii="Times New Roman" w:hAnsi="Times New Roman" w:cs="Times New Roman"/>
                <w:sz w:val="24"/>
                <w:szCs w:val="24"/>
              </w:rPr>
              <w:t xml:space="preserve">) и </w:t>
            </w:r>
            <w:r>
              <w:rPr>
                <w:rFonts w:ascii="Times New Roman" w:hAnsi="Times New Roman" w:cs="Times New Roman"/>
                <w:sz w:val="24"/>
                <w:szCs w:val="24"/>
              </w:rPr>
              <w:t>11</w:t>
            </w:r>
            <w:r w:rsidRPr="00201A52">
              <w:rPr>
                <w:rFonts w:ascii="Times New Roman" w:hAnsi="Times New Roman" w:cs="Times New Roman"/>
                <w:sz w:val="24"/>
                <w:szCs w:val="24"/>
              </w:rPr>
              <w:t xml:space="preserve">) достигаются между сторонами с участием нотариусов и адвокатов, чем обеспечивается их качество. </w:t>
            </w:r>
          </w:p>
          <w:p w:rsidR="0086449C" w:rsidRPr="00201A52" w:rsidRDefault="0086449C" w:rsidP="008136A4">
            <w:pPr>
              <w:pStyle w:val="a6"/>
              <w:jc w:val="both"/>
              <w:rPr>
                <w:rFonts w:ascii="Times New Roman" w:hAnsi="Times New Roman" w:cs="Times New Roman"/>
                <w:sz w:val="24"/>
                <w:szCs w:val="24"/>
              </w:rPr>
            </w:pPr>
            <w:r w:rsidRPr="00201A52">
              <w:rPr>
                <w:rFonts w:ascii="Times New Roman" w:hAnsi="Times New Roman" w:cs="Times New Roman"/>
                <w:sz w:val="24"/>
                <w:szCs w:val="24"/>
              </w:rPr>
              <w:t>Указание на исполнение таких соглашений без вмешательства суда повысит востребованность примирительных процедур с участием нотариусов и адвокатов (</w:t>
            </w:r>
            <w:r w:rsidRPr="005E7478">
              <w:rPr>
                <w:rFonts w:ascii="Times New Roman" w:hAnsi="Times New Roman" w:cs="Times New Roman"/>
                <w:i/>
                <w:sz w:val="24"/>
                <w:szCs w:val="24"/>
              </w:rPr>
              <w:t xml:space="preserve">для нотариусов ст. 17 Закона   «О нотариате», для адвокатов  - ст.33  Закона «Об </w:t>
            </w:r>
            <w:r w:rsidRPr="005E7478">
              <w:rPr>
                <w:rFonts w:ascii="Times New Roman" w:hAnsi="Times New Roman" w:cs="Times New Roman"/>
                <w:i/>
                <w:sz w:val="24"/>
                <w:szCs w:val="24"/>
              </w:rPr>
              <w:lastRenderedPageBreak/>
              <w:t>адвокатской деятельности и юридической помощи</w:t>
            </w:r>
            <w:r w:rsidRPr="00201A52">
              <w:rPr>
                <w:rFonts w:ascii="Times New Roman" w:hAnsi="Times New Roman" w:cs="Times New Roman"/>
                <w:sz w:val="24"/>
                <w:szCs w:val="24"/>
              </w:rPr>
              <w:t xml:space="preserve">»). </w:t>
            </w:r>
          </w:p>
          <w:p w:rsidR="0086449C" w:rsidRPr="00201A52" w:rsidRDefault="0086449C" w:rsidP="008136A4">
            <w:pPr>
              <w:pStyle w:val="a6"/>
              <w:jc w:val="both"/>
              <w:rPr>
                <w:rFonts w:ascii="Times New Roman" w:hAnsi="Times New Roman" w:cs="Times New Roman"/>
                <w:sz w:val="24"/>
                <w:szCs w:val="24"/>
              </w:rPr>
            </w:pPr>
            <w:r w:rsidRPr="00201A52">
              <w:rPr>
                <w:rFonts w:ascii="Times New Roman" w:hAnsi="Times New Roman" w:cs="Times New Roman"/>
                <w:sz w:val="24"/>
                <w:szCs w:val="24"/>
              </w:rPr>
              <w:t xml:space="preserve">Одним из </w:t>
            </w:r>
            <w:r w:rsidR="008F324F">
              <w:rPr>
                <w:rFonts w:ascii="Times New Roman" w:hAnsi="Times New Roman" w:cs="Times New Roman"/>
                <w:sz w:val="24"/>
                <w:szCs w:val="24"/>
              </w:rPr>
              <w:t>оснований</w:t>
            </w:r>
            <w:r w:rsidRPr="00201A52">
              <w:rPr>
                <w:rFonts w:ascii="Times New Roman" w:hAnsi="Times New Roman" w:cs="Times New Roman"/>
                <w:sz w:val="24"/>
                <w:szCs w:val="24"/>
              </w:rPr>
              <w:t xml:space="preserve"> невостребованности партисипативной процедуры адвокаты </w:t>
            </w:r>
            <w:r w:rsidR="008F324F">
              <w:rPr>
                <w:rFonts w:ascii="Times New Roman" w:hAnsi="Times New Roman" w:cs="Times New Roman"/>
                <w:sz w:val="24"/>
                <w:szCs w:val="24"/>
              </w:rPr>
              <w:t>указывали на</w:t>
            </w:r>
            <w:r w:rsidRPr="00201A52">
              <w:rPr>
                <w:rFonts w:ascii="Times New Roman" w:hAnsi="Times New Roman" w:cs="Times New Roman"/>
                <w:sz w:val="24"/>
                <w:szCs w:val="24"/>
              </w:rPr>
              <w:t xml:space="preserve"> необходимость обращения в суд</w:t>
            </w:r>
            <w:r>
              <w:rPr>
                <w:rFonts w:ascii="Times New Roman" w:hAnsi="Times New Roman" w:cs="Times New Roman"/>
                <w:sz w:val="24"/>
                <w:szCs w:val="24"/>
              </w:rPr>
              <w:t xml:space="preserve"> в случае неисполнения. </w:t>
            </w:r>
            <w:r w:rsidRPr="00201A52">
              <w:rPr>
                <w:rFonts w:ascii="Times New Roman" w:hAnsi="Times New Roman" w:cs="Times New Roman"/>
                <w:sz w:val="24"/>
                <w:szCs w:val="24"/>
              </w:rPr>
              <w:t xml:space="preserve"> </w:t>
            </w:r>
          </w:p>
          <w:p w:rsidR="0086449C" w:rsidRPr="00201A52" w:rsidRDefault="0086449C" w:rsidP="008136A4">
            <w:pPr>
              <w:pStyle w:val="a6"/>
              <w:jc w:val="both"/>
              <w:rPr>
                <w:rFonts w:ascii="Times New Roman" w:hAnsi="Times New Roman" w:cs="Times New Roman"/>
                <w:sz w:val="24"/>
                <w:szCs w:val="24"/>
              </w:rPr>
            </w:pPr>
          </w:p>
        </w:tc>
      </w:tr>
      <w:tr w:rsidR="0086449C" w:rsidRPr="0079446B" w:rsidTr="00B74654">
        <w:trPr>
          <w:trHeight w:val="20"/>
          <w:jc w:val="center"/>
        </w:trPr>
        <w:tc>
          <w:tcPr>
            <w:tcW w:w="14426" w:type="dxa"/>
            <w:gridSpan w:val="5"/>
          </w:tcPr>
          <w:p w:rsidR="0086449C" w:rsidRPr="0079446B" w:rsidRDefault="0086449C" w:rsidP="0079446B">
            <w:pPr>
              <w:jc w:val="center"/>
              <w:rPr>
                <w:rFonts w:ascii="Times New Roman" w:hAnsi="Times New Roman" w:cs="Times New Roman"/>
                <w:sz w:val="24"/>
                <w:szCs w:val="24"/>
              </w:rPr>
            </w:pPr>
            <w:r w:rsidRPr="0079446B">
              <w:rPr>
                <w:rFonts w:ascii="Times New Roman" w:hAnsi="Times New Roman" w:cs="Times New Roman"/>
                <w:b/>
                <w:sz w:val="24"/>
                <w:szCs w:val="24"/>
              </w:rPr>
              <w:lastRenderedPageBreak/>
              <w:t>Закон Республики Казахстан от 18 декабря 2000 года «О страховой деятельности»</w:t>
            </w:r>
          </w:p>
        </w:tc>
      </w:tr>
      <w:tr w:rsidR="0086449C" w:rsidRPr="00610E54" w:rsidTr="00B74654">
        <w:trPr>
          <w:trHeight w:val="1403"/>
          <w:jc w:val="center"/>
        </w:trPr>
        <w:tc>
          <w:tcPr>
            <w:tcW w:w="987" w:type="dxa"/>
          </w:tcPr>
          <w:p w:rsidR="0086449C" w:rsidRPr="00383AE2" w:rsidRDefault="0086449C" w:rsidP="00B74654">
            <w:pPr>
              <w:spacing w:after="0" w:line="240" w:lineRule="auto"/>
              <w:ind w:left="-87" w:firstLine="71"/>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74654">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w:t>
            </w:r>
          </w:p>
        </w:tc>
        <w:tc>
          <w:tcPr>
            <w:tcW w:w="1858" w:type="dxa"/>
          </w:tcPr>
          <w:p w:rsidR="0086449C" w:rsidRPr="00EE45D9" w:rsidRDefault="0086449C" w:rsidP="00B74654">
            <w:r w:rsidRPr="00B74654">
              <w:rPr>
                <w:rStyle w:val="s1"/>
                <w:rFonts w:ascii="Times New Roman" w:hAnsi="Times New Roman" w:cs="Times New Roman"/>
                <w:sz w:val="24"/>
                <w:szCs w:val="24"/>
              </w:rPr>
              <w:t>Пункт 1</w:t>
            </w:r>
            <w:r w:rsidR="00B74654" w:rsidRPr="00B74654">
              <w:rPr>
                <w:rStyle w:val="s1"/>
                <w:rFonts w:ascii="Times New Roman" w:hAnsi="Times New Roman" w:cs="Times New Roman"/>
                <w:sz w:val="24"/>
                <w:szCs w:val="24"/>
              </w:rPr>
              <w:t xml:space="preserve"> </w:t>
            </w:r>
            <w:r w:rsidR="00B74654">
              <w:rPr>
                <w:rStyle w:val="s1"/>
                <w:rFonts w:ascii="Times New Roman" w:hAnsi="Times New Roman" w:cs="Times New Roman"/>
                <w:sz w:val="24"/>
                <w:szCs w:val="24"/>
              </w:rPr>
              <w:t xml:space="preserve">              </w:t>
            </w:r>
            <w:r w:rsidRPr="00B74654">
              <w:rPr>
                <w:rStyle w:val="s1"/>
                <w:rFonts w:ascii="Times New Roman" w:hAnsi="Times New Roman" w:cs="Times New Roman"/>
                <w:sz w:val="24"/>
                <w:szCs w:val="24"/>
              </w:rPr>
              <w:t>статьи 86</w:t>
            </w:r>
          </w:p>
        </w:tc>
        <w:tc>
          <w:tcPr>
            <w:tcW w:w="4114" w:type="dxa"/>
          </w:tcPr>
          <w:p w:rsidR="0086449C" w:rsidRPr="00EE45D9" w:rsidRDefault="0086449C" w:rsidP="00EE45D9">
            <w:pPr>
              <w:jc w:val="both"/>
              <w:rPr>
                <w:rStyle w:val="s0"/>
                <w:sz w:val="24"/>
                <w:szCs w:val="24"/>
              </w:rPr>
            </w:pPr>
            <w:r w:rsidRPr="00EE45D9">
              <w:rPr>
                <w:rStyle w:val="s0"/>
                <w:sz w:val="24"/>
                <w:szCs w:val="24"/>
              </w:rPr>
              <w:t>Статья 86. Страховой омбудсман, его статус, принципы деятельности, порядок избрания и досрочное прекращение его полномочий</w:t>
            </w:r>
          </w:p>
          <w:p w:rsidR="0086449C" w:rsidRPr="00EE45D9" w:rsidRDefault="0086449C" w:rsidP="00EE45D9">
            <w:pPr>
              <w:jc w:val="both"/>
              <w:rPr>
                <w:rStyle w:val="s0"/>
                <w:sz w:val="24"/>
                <w:szCs w:val="24"/>
              </w:rPr>
            </w:pPr>
            <w:r w:rsidRPr="00EE45D9">
              <w:rPr>
                <w:rStyle w:val="s0"/>
                <w:sz w:val="24"/>
                <w:szCs w:val="24"/>
              </w:rPr>
              <w:t>1. Страховым омбудсманом является независимое в своей деятельности физическое лицо, осуществляющее урегулирование разногласий:</w:t>
            </w:r>
          </w:p>
          <w:p w:rsidR="0086449C" w:rsidRPr="00EE45D9" w:rsidRDefault="0086449C" w:rsidP="00EE45D9">
            <w:pPr>
              <w:jc w:val="both"/>
              <w:rPr>
                <w:rStyle w:val="s0"/>
                <w:sz w:val="24"/>
                <w:szCs w:val="24"/>
              </w:rPr>
            </w:pPr>
            <w:r w:rsidRPr="00EE45D9">
              <w:rPr>
                <w:rStyle w:val="s0"/>
                <w:sz w:val="24"/>
                <w:szCs w:val="24"/>
              </w:rPr>
              <w:t>1) между страховыми организациями, возникающих по вопросам обязательного и добровольного страхования;</w:t>
            </w:r>
          </w:p>
          <w:p w:rsidR="0086449C" w:rsidRPr="00EE45D9" w:rsidRDefault="0086449C" w:rsidP="00EE45D9">
            <w:pPr>
              <w:jc w:val="both"/>
              <w:rPr>
                <w:rStyle w:val="s0"/>
                <w:sz w:val="24"/>
                <w:szCs w:val="24"/>
              </w:rPr>
            </w:pPr>
            <w:r w:rsidRPr="00EE45D9">
              <w:rPr>
                <w:rStyle w:val="s0"/>
                <w:sz w:val="24"/>
                <w:szCs w:val="24"/>
              </w:rPr>
              <w:t xml:space="preserve">2) между страхователями (застрахованными, выгодоприобретателями) и страховыми организациями, возникающих из договоров </w:t>
            </w:r>
            <w:r w:rsidRPr="00EE45D9">
              <w:rPr>
                <w:rStyle w:val="s0"/>
                <w:sz w:val="24"/>
                <w:szCs w:val="24"/>
              </w:rPr>
              <w:lastRenderedPageBreak/>
              <w:t>страхования.</w:t>
            </w:r>
          </w:p>
          <w:p w:rsidR="0086449C" w:rsidRPr="00EE45D9" w:rsidRDefault="0086449C" w:rsidP="00EE45D9">
            <w:pPr>
              <w:jc w:val="both"/>
              <w:rPr>
                <w:rStyle w:val="s0"/>
                <w:sz w:val="24"/>
                <w:szCs w:val="24"/>
              </w:rPr>
            </w:pPr>
            <w:r w:rsidRPr="00EE45D9">
              <w:rPr>
                <w:rStyle w:val="s0"/>
                <w:sz w:val="24"/>
                <w:szCs w:val="24"/>
              </w:rPr>
              <w:t>Страховой омбудсман осуществляет урегулирование разногласий, в которых в качестве страхователей (застрахованных, выгодоприобретателей) выступают физические лица и (или) субъекты малого предпринимательства. Иные юридические лица могут обратиться к страховому омбудсману только по классу (виду) обязательного страхования гражданско-правовой ответственности владельцев транспортных средств.</w:t>
            </w:r>
          </w:p>
          <w:p w:rsidR="0086449C" w:rsidRPr="00EE45D9" w:rsidRDefault="0086449C" w:rsidP="00EE45D9">
            <w:pPr>
              <w:jc w:val="both"/>
              <w:rPr>
                <w:rStyle w:val="s0"/>
                <w:b/>
                <w:sz w:val="24"/>
                <w:szCs w:val="24"/>
              </w:rPr>
            </w:pPr>
            <w:r w:rsidRPr="00EE45D9">
              <w:rPr>
                <w:rStyle w:val="s0"/>
                <w:sz w:val="24"/>
                <w:szCs w:val="24"/>
              </w:rPr>
              <w:t>Сумма требований по разногласиям лиц, указанных в части второй настоящего пункта, не должна превышать десятитысячекратный размер месячного расчетного показателя.</w:t>
            </w:r>
          </w:p>
          <w:p w:rsidR="0086449C" w:rsidRPr="00EE45D9" w:rsidRDefault="0086449C" w:rsidP="00EE45D9">
            <w:pPr>
              <w:jc w:val="both"/>
              <w:rPr>
                <w:rStyle w:val="s0"/>
                <w:b/>
                <w:sz w:val="24"/>
                <w:szCs w:val="24"/>
              </w:rPr>
            </w:pPr>
          </w:p>
          <w:p w:rsidR="0086449C" w:rsidRPr="00EE45D9" w:rsidRDefault="0086449C" w:rsidP="00EE45D9">
            <w:pPr>
              <w:jc w:val="both"/>
              <w:rPr>
                <w:rFonts w:ascii="Times New Roman" w:hAnsi="Times New Roman" w:cs="Times New Roman"/>
              </w:rPr>
            </w:pPr>
          </w:p>
        </w:tc>
        <w:tc>
          <w:tcPr>
            <w:tcW w:w="4240" w:type="dxa"/>
          </w:tcPr>
          <w:p w:rsidR="0086449C" w:rsidRPr="00EE45D9" w:rsidRDefault="0086449C" w:rsidP="00EE45D9">
            <w:pPr>
              <w:jc w:val="both"/>
              <w:rPr>
                <w:rStyle w:val="s0"/>
                <w:sz w:val="24"/>
                <w:szCs w:val="24"/>
              </w:rPr>
            </w:pPr>
            <w:r w:rsidRPr="00EE45D9">
              <w:rPr>
                <w:rStyle w:val="s0"/>
                <w:sz w:val="24"/>
                <w:szCs w:val="24"/>
              </w:rPr>
              <w:lastRenderedPageBreak/>
              <w:t>Статья 86. Страховой омбудсман, его статус, принципы деятельности, порядок избрания и досрочное прекращение его полномочий</w:t>
            </w:r>
          </w:p>
          <w:p w:rsidR="0086449C" w:rsidRPr="00EE45D9" w:rsidRDefault="0086449C" w:rsidP="00EE45D9">
            <w:pPr>
              <w:jc w:val="both"/>
              <w:rPr>
                <w:rStyle w:val="s0"/>
                <w:sz w:val="24"/>
                <w:szCs w:val="24"/>
              </w:rPr>
            </w:pPr>
            <w:r w:rsidRPr="00EE45D9">
              <w:rPr>
                <w:rStyle w:val="s0"/>
                <w:sz w:val="24"/>
                <w:szCs w:val="24"/>
              </w:rPr>
              <w:t>1. Страховым омбудсманом является независимое в своей деятельности физическое лицо, осуществляющее урегулирование разногласий:</w:t>
            </w:r>
          </w:p>
          <w:p w:rsidR="0086449C" w:rsidRPr="00EE45D9" w:rsidRDefault="0086449C" w:rsidP="00EE45D9">
            <w:pPr>
              <w:jc w:val="both"/>
              <w:rPr>
                <w:rStyle w:val="s0"/>
                <w:sz w:val="24"/>
                <w:szCs w:val="24"/>
              </w:rPr>
            </w:pPr>
            <w:r w:rsidRPr="00EE45D9">
              <w:rPr>
                <w:rStyle w:val="s0"/>
                <w:sz w:val="24"/>
                <w:szCs w:val="24"/>
              </w:rPr>
              <w:t>1) между страховыми организациями, возникающих по вопросам обязательного и добровольного страхования;</w:t>
            </w:r>
          </w:p>
          <w:p w:rsidR="0086449C" w:rsidRPr="00EE45D9" w:rsidRDefault="0086449C" w:rsidP="00EE45D9">
            <w:pPr>
              <w:jc w:val="both"/>
              <w:rPr>
                <w:rStyle w:val="s0"/>
                <w:sz w:val="24"/>
                <w:szCs w:val="24"/>
              </w:rPr>
            </w:pPr>
            <w:r w:rsidRPr="00EE45D9">
              <w:rPr>
                <w:rStyle w:val="s0"/>
                <w:sz w:val="24"/>
                <w:szCs w:val="24"/>
              </w:rPr>
              <w:t xml:space="preserve">2) между страхователями (застрахованными, выгодоприобретателями) и страховыми организациями, возникающих из договоров </w:t>
            </w:r>
            <w:r w:rsidRPr="00EE45D9">
              <w:rPr>
                <w:rStyle w:val="s0"/>
                <w:sz w:val="24"/>
                <w:szCs w:val="24"/>
              </w:rPr>
              <w:lastRenderedPageBreak/>
              <w:t>страхования.</w:t>
            </w:r>
          </w:p>
          <w:p w:rsidR="0086449C" w:rsidRPr="00EE45D9" w:rsidRDefault="0086449C" w:rsidP="00EE45D9">
            <w:pPr>
              <w:jc w:val="both"/>
              <w:rPr>
                <w:rStyle w:val="s0"/>
                <w:b/>
                <w:sz w:val="24"/>
                <w:szCs w:val="24"/>
              </w:rPr>
            </w:pPr>
            <w:r w:rsidRPr="00EE45D9">
              <w:rPr>
                <w:rStyle w:val="s0"/>
                <w:b/>
                <w:sz w:val="24"/>
                <w:szCs w:val="24"/>
              </w:rPr>
              <w:t>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омбудсману для урегулирования разногласий по всем видам страхования. Иные юридические лица могут обратиться к страховому омбудсману только по классу (виду) обязательного страхования гражданско-правовой ответственности владельцев транспортных средств.</w:t>
            </w:r>
          </w:p>
          <w:p w:rsidR="0086449C" w:rsidRPr="00EE45D9" w:rsidRDefault="0086449C" w:rsidP="00EE45D9">
            <w:pPr>
              <w:jc w:val="both"/>
              <w:rPr>
                <w:rFonts w:ascii="Times New Roman" w:hAnsi="Times New Roman" w:cs="Times New Roman"/>
                <w:b/>
              </w:rPr>
            </w:pPr>
            <w:r w:rsidRPr="00EE45D9">
              <w:rPr>
                <w:rStyle w:val="s0"/>
                <w:sz w:val="24"/>
                <w:szCs w:val="24"/>
              </w:rPr>
              <w:t>Сумма требований по разногласиям лиц, указанных в части второй настоящего пункта, не должна превышать десятитысячекратный размер месячного расчетного показателя.</w:t>
            </w:r>
          </w:p>
        </w:tc>
        <w:tc>
          <w:tcPr>
            <w:tcW w:w="3227" w:type="dxa"/>
          </w:tcPr>
          <w:p w:rsidR="0086449C" w:rsidRDefault="0086449C" w:rsidP="00EE45D9">
            <w:pPr>
              <w:pStyle w:val="a6"/>
              <w:widowControl w:val="0"/>
              <w:ind w:firstLine="347"/>
              <w:jc w:val="both"/>
              <w:rPr>
                <w:rFonts w:ascii="Times New Roman" w:hAnsi="Times New Roman"/>
                <w:sz w:val="24"/>
                <w:szCs w:val="24"/>
              </w:rPr>
            </w:pPr>
            <w:r>
              <w:rPr>
                <w:rFonts w:ascii="Times New Roman" w:hAnsi="Times New Roman"/>
                <w:sz w:val="24"/>
                <w:szCs w:val="24"/>
              </w:rPr>
              <w:lastRenderedPageBreak/>
              <w:t>В целях расширения полномочий страхового омбудсмана</w:t>
            </w:r>
            <w:r w:rsidR="00505435">
              <w:rPr>
                <w:rFonts w:ascii="Times New Roman" w:hAnsi="Times New Roman"/>
                <w:sz w:val="24"/>
                <w:szCs w:val="24"/>
              </w:rPr>
              <w:t>.</w:t>
            </w:r>
            <w:r>
              <w:rPr>
                <w:rFonts w:ascii="Times New Roman" w:hAnsi="Times New Roman"/>
                <w:sz w:val="24"/>
                <w:szCs w:val="24"/>
              </w:rPr>
              <w:t xml:space="preserve"> </w:t>
            </w:r>
          </w:p>
          <w:p w:rsidR="0086449C" w:rsidRPr="00E55D0D" w:rsidRDefault="008F324F" w:rsidP="00E55D0D">
            <w:pPr>
              <w:widowControl w:val="0"/>
              <w:jc w:val="both"/>
              <w:rPr>
                <w:rFonts w:ascii="Times New Roman" w:hAnsi="Times New Roman" w:cs="Times New Roman"/>
                <w:bCs/>
                <w:sz w:val="24"/>
                <w:szCs w:val="24"/>
              </w:rPr>
            </w:pPr>
            <w:r>
              <w:rPr>
                <w:rFonts w:ascii="Times New Roman" w:hAnsi="Times New Roman" w:cs="Times New Roman"/>
                <w:sz w:val="24"/>
                <w:szCs w:val="24"/>
              </w:rPr>
              <w:t>Аналогичные</w:t>
            </w:r>
            <w:r w:rsidR="0086449C" w:rsidRPr="00E55D0D">
              <w:rPr>
                <w:rFonts w:ascii="Times New Roman" w:hAnsi="Times New Roman" w:cs="Times New Roman"/>
                <w:sz w:val="24"/>
                <w:szCs w:val="24"/>
              </w:rPr>
              <w:t xml:space="preserve"> поправки находятся в законопроекте  </w:t>
            </w:r>
            <w:r w:rsidR="0086449C" w:rsidRPr="00E55D0D">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r w:rsidR="0086449C">
              <w:rPr>
                <w:rFonts w:ascii="Times New Roman" w:hAnsi="Times New Roman" w:cs="Times New Roman"/>
                <w:bCs/>
                <w:sz w:val="24"/>
                <w:szCs w:val="24"/>
              </w:rPr>
              <w:t xml:space="preserve">, разработанным АРФР, который в настоящее время внесен в Правительство. </w:t>
            </w:r>
          </w:p>
          <w:p w:rsidR="00B74654" w:rsidRDefault="00B74654" w:rsidP="00B74654">
            <w:pPr>
              <w:pStyle w:val="a6"/>
              <w:widowControl w:val="0"/>
              <w:ind w:firstLine="347"/>
              <w:jc w:val="both"/>
              <w:rPr>
                <w:rFonts w:ascii="Times New Roman" w:hAnsi="Times New Roman" w:cs="Times New Roman"/>
                <w:b/>
                <w:sz w:val="24"/>
                <w:szCs w:val="24"/>
              </w:rPr>
            </w:pPr>
            <w:r w:rsidRPr="00EE45D9">
              <w:rPr>
                <w:rFonts w:ascii="Times New Roman" w:hAnsi="Times New Roman" w:cs="Times New Roman"/>
                <w:b/>
                <w:sz w:val="24"/>
                <w:szCs w:val="24"/>
              </w:rPr>
              <w:t>Ввод</w:t>
            </w:r>
            <w:r>
              <w:rPr>
                <w:rFonts w:ascii="Times New Roman" w:hAnsi="Times New Roman" w:cs="Times New Roman"/>
                <w:b/>
                <w:sz w:val="24"/>
                <w:szCs w:val="24"/>
              </w:rPr>
              <w:t>я</w:t>
            </w:r>
            <w:r w:rsidRPr="00EE45D9">
              <w:rPr>
                <w:rFonts w:ascii="Times New Roman" w:hAnsi="Times New Roman" w:cs="Times New Roman"/>
                <w:b/>
                <w:sz w:val="24"/>
                <w:szCs w:val="24"/>
              </w:rPr>
              <w:t>тся в действие с 2024 года</w:t>
            </w:r>
          </w:p>
          <w:p w:rsidR="0086449C" w:rsidRPr="00831462" w:rsidRDefault="0086449C" w:rsidP="00717BC8">
            <w:pPr>
              <w:pStyle w:val="a6"/>
              <w:widowControl w:val="0"/>
              <w:ind w:firstLine="347"/>
              <w:jc w:val="both"/>
              <w:rPr>
                <w:rFonts w:ascii="Times New Roman" w:hAnsi="Times New Roman"/>
                <w:sz w:val="24"/>
                <w:szCs w:val="24"/>
              </w:rPr>
            </w:pPr>
          </w:p>
        </w:tc>
      </w:tr>
      <w:tr w:rsidR="0086449C" w:rsidRPr="00610E54" w:rsidTr="00B74654">
        <w:trPr>
          <w:trHeight w:val="20"/>
          <w:jc w:val="center"/>
        </w:trPr>
        <w:tc>
          <w:tcPr>
            <w:tcW w:w="987" w:type="dxa"/>
          </w:tcPr>
          <w:p w:rsidR="0086449C" w:rsidRPr="00383AE2" w:rsidRDefault="00B74654" w:rsidP="00B74654">
            <w:pPr>
              <w:spacing w:after="0" w:line="240" w:lineRule="auto"/>
              <w:ind w:left="-87" w:firstLine="71"/>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p>
        </w:tc>
        <w:tc>
          <w:tcPr>
            <w:tcW w:w="1858" w:type="dxa"/>
          </w:tcPr>
          <w:p w:rsidR="00B74654" w:rsidRDefault="0086449C" w:rsidP="00B74654">
            <w:pPr>
              <w:rPr>
                <w:rFonts w:ascii="Times New Roman" w:hAnsi="Times New Roman" w:cs="Times New Roman"/>
                <w:sz w:val="24"/>
                <w:szCs w:val="24"/>
              </w:rPr>
            </w:pPr>
            <w:r w:rsidRPr="00B74654">
              <w:rPr>
                <w:rFonts w:ascii="Times New Roman" w:hAnsi="Times New Roman" w:cs="Times New Roman"/>
                <w:sz w:val="24"/>
                <w:szCs w:val="24"/>
              </w:rPr>
              <w:t xml:space="preserve">Пункт 5 </w:t>
            </w:r>
            <w:r w:rsidR="00B74654">
              <w:rPr>
                <w:rFonts w:ascii="Times New Roman" w:hAnsi="Times New Roman" w:cs="Times New Roman"/>
                <w:sz w:val="24"/>
                <w:szCs w:val="24"/>
              </w:rPr>
              <w:t xml:space="preserve"> </w:t>
            </w:r>
          </w:p>
          <w:p w:rsidR="0086449C" w:rsidRPr="00EE45D9" w:rsidRDefault="0086449C" w:rsidP="00B74654">
            <w:r w:rsidRPr="00B74654">
              <w:rPr>
                <w:rFonts w:ascii="Times New Roman" w:hAnsi="Times New Roman" w:cs="Times New Roman"/>
                <w:sz w:val="24"/>
                <w:szCs w:val="24"/>
              </w:rPr>
              <w:t>статьи 90</w:t>
            </w:r>
          </w:p>
        </w:tc>
        <w:tc>
          <w:tcPr>
            <w:tcW w:w="4114" w:type="dxa"/>
          </w:tcPr>
          <w:p w:rsidR="0086449C" w:rsidRPr="00EE45D9" w:rsidRDefault="0086449C" w:rsidP="00EE45D9">
            <w:pPr>
              <w:ind w:left="18" w:firstLine="382"/>
              <w:jc w:val="both"/>
              <w:rPr>
                <w:rStyle w:val="s1"/>
                <w:rFonts w:ascii="Times New Roman" w:hAnsi="Times New Roman" w:cs="Times New Roman"/>
                <w:sz w:val="24"/>
                <w:szCs w:val="24"/>
              </w:rPr>
            </w:pPr>
            <w:r w:rsidRPr="00EE45D9">
              <w:rPr>
                <w:rStyle w:val="s1"/>
                <w:rFonts w:ascii="Times New Roman" w:hAnsi="Times New Roman" w:cs="Times New Roman"/>
                <w:sz w:val="24"/>
                <w:szCs w:val="24"/>
              </w:rPr>
              <w:t>Статья 90. Порядок принятия решений страховым омбудсманом</w:t>
            </w:r>
          </w:p>
          <w:p w:rsidR="0086449C" w:rsidRPr="00EE45D9" w:rsidRDefault="0086449C" w:rsidP="00A86708">
            <w:pPr>
              <w:ind w:left="1200" w:hanging="800"/>
              <w:jc w:val="both"/>
              <w:rPr>
                <w:rStyle w:val="s1"/>
                <w:rFonts w:ascii="Times New Roman" w:hAnsi="Times New Roman" w:cs="Times New Roman"/>
                <w:sz w:val="24"/>
                <w:szCs w:val="24"/>
              </w:rPr>
            </w:pPr>
            <w:r>
              <w:rPr>
                <w:rStyle w:val="s1"/>
                <w:rFonts w:ascii="Times New Roman" w:hAnsi="Times New Roman" w:cs="Times New Roman"/>
                <w:sz w:val="24"/>
                <w:szCs w:val="24"/>
              </w:rPr>
              <w:lastRenderedPageBreak/>
              <w:t>……………….</w:t>
            </w:r>
          </w:p>
          <w:p w:rsidR="0086449C" w:rsidRPr="00EE45D9" w:rsidRDefault="0086449C" w:rsidP="00A86708">
            <w:pPr>
              <w:ind w:firstLine="397"/>
              <w:jc w:val="both"/>
              <w:rPr>
                <w:rFonts w:ascii="Times New Roman" w:hAnsi="Times New Roman" w:cs="Times New Roman"/>
                <w:sz w:val="24"/>
                <w:szCs w:val="24"/>
              </w:rPr>
            </w:pPr>
            <w:r w:rsidRPr="00EE45D9">
              <w:rPr>
                <w:rStyle w:val="s0"/>
                <w:sz w:val="24"/>
                <w:szCs w:val="24"/>
              </w:rPr>
              <w:t>5. В случае несогласия с решением страхового омбудсмана страхователь (застрахованный, выгодоприобретатель), страховщик вправе обратиться за защитой своего права в суд в соответствии с законодательством Республики Казахстан. При этом исполнение решения страхового омбудсмана для страхователя (застрахованного, выгодоприобретателя) не является обязательным.</w:t>
            </w:r>
          </w:p>
          <w:p w:rsidR="0086449C" w:rsidRPr="00EE45D9" w:rsidRDefault="0086449C" w:rsidP="00A86708">
            <w:pPr>
              <w:ind w:left="1200" w:hanging="800"/>
              <w:jc w:val="both"/>
              <w:rPr>
                <w:rFonts w:ascii="Times New Roman" w:hAnsi="Times New Roman" w:cs="Times New Roman"/>
                <w:sz w:val="24"/>
                <w:szCs w:val="24"/>
              </w:rPr>
            </w:pPr>
          </w:p>
          <w:p w:rsidR="0086449C" w:rsidRPr="00EE45D9" w:rsidRDefault="0086449C" w:rsidP="00A86708">
            <w:pPr>
              <w:ind w:firstLine="347"/>
              <w:jc w:val="both"/>
              <w:rPr>
                <w:rFonts w:ascii="Times New Roman" w:hAnsi="Times New Roman" w:cs="Times New Roman"/>
                <w:sz w:val="24"/>
                <w:szCs w:val="24"/>
              </w:rPr>
            </w:pPr>
          </w:p>
        </w:tc>
        <w:tc>
          <w:tcPr>
            <w:tcW w:w="4240" w:type="dxa"/>
          </w:tcPr>
          <w:p w:rsidR="0086449C" w:rsidRPr="00EE45D9" w:rsidRDefault="0086449C" w:rsidP="00EE45D9">
            <w:pPr>
              <w:ind w:left="45" w:firstLine="355"/>
              <w:jc w:val="both"/>
              <w:rPr>
                <w:rFonts w:ascii="Times New Roman" w:hAnsi="Times New Roman" w:cs="Times New Roman"/>
                <w:sz w:val="24"/>
                <w:szCs w:val="24"/>
              </w:rPr>
            </w:pPr>
            <w:r w:rsidRPr="00EE45D9">
              <w:rPr>
                <w:rStyle w:val="s1"/>
                <w:rFonts w:ascii="Times New Roman" w:hAnsi="Times New Roman" w:cs="Times New Roman"/>
                <w:sz w:val="24"/>
                <w:szCs w:val="24"/>
              </w:rPr>
              <w:lastRenderedPageBreak/>
              <w:t>Статья 90. Порядок принятия решений страховым омбудсманом</w:t>
            </w:r>
          </w:p>
          <w:p w:rsidR="0086449C" w:rsidRPr="00EE45D9" w:rsidRDefault="0086449C" w:rsidP="00A86708">
            <w:pPr>
              <w:ind w:left="1200" w:hanging="800"/>
              <w:jc w:val="both"/>
              <w:rPr>
                <w:rStyle w:val="s1"/>
                <w:rFonts w:ascii="Times New Roman" w:hAnsi="Times New Roman" w:cs="Times New Roman"/>
                <w:sz w:val="24"/>
                <w:szCs w:val="24"/>
              </w:rPr>
            </w:pPr>
            <w:r>
              <w:rPr>
                <w:rStyle w:val="s1"/>
                <w:rFonts w:ascii="Times New Roman" w:hAnsi="Times New Roman" w:cs="Times New Roman"/>
                <w:sz w:val="24"/>
                <w:szCs w:val="24"/>
              </w:rPr>
              <w:lastRenderedPageBreak/>
              <w:t>……………………….</w:t>
            </w:r>
          </w:p>
          <w:p w:rsidR="0086449C" w:rsidRPr="00EE45D9" w:rsidRDefault="0086449C" w:rsidP="00EE45D9">
            <w:pPr>
              <w:ind w:firstLine="397"/>
              <w:jc w:val="both"/>
              <w:rPr>
                <w:rFonts w:ascii="Times New Roman" w:hAnsi="Times New Roman" w:cs="Times New Roman"/>
                <w:sz w:val="24"/>
                <w:szCs w:val="24"/>
              </w:rPr>
            </w:pPr>
            <w:r w:rsidRPr="00EE45D9">
              <w:rPr>
                <w:rStyle w:val="s0"/>
                <w:sz w:val="24"/>
                <w:szCs w:val="24"/>
              </w:rPr>
              <w:t xml:space="preserve">5. </w:t>
            </w:r>
            <w:r w:rsidRPr="00EE45D9">
              <w:rPr>
                <w:rFonts w:ascii="Times New Roman" w:hAnsi="Times New Roman" w:cs="Times New Roman"/>
                <w:b/>
                <w:bCs/>
                <w:sz w:val="24"/>
                <w:szCs w:val="24"/>
              </w:rPr>
              <w:t>Лица, указанные в части второй пункта 1 статьи 87 настоящего Закона, являющиеся</w:t>
            </w:r>
            <w:r w:rsidRPr="00EE45D9">
              <w:rPr>
                <w:rFonts w:ascii="Times New Roman" w:hAnsi="Times New Roman" w:cs="Times New Roman"/>
                <w:sz w:val="24"/>
                <w:szCs w:val="24"/>
              </w:rPr>
              <w:t xml:space="preserve"> </w:t>
            </w:r>
            <w:r w:rsidRPr="00EE45D9">
              <w:rPr>
                <w:rFonts w:ascii="Times New Roman" w:hAnsi="Times New Roman" w:cs="Times New Roman"/>
                <w:b/>
                <w:bCs/>
                <w:sz w:val="24"/>
                <w:szCs w:val="24"/>
              </w:rPr>
              <w:t xml:space="preserve">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омбудсмана. </w:t>
            </w:r>
            <w:r w:rsidRPr="00EE45D9">
              <w:rPr>
                <w:rFonts w:ascii="Times New Roman" w:hAnsi="Times New Roman" w:cs="Times New Roman"/>
                <w:color w:val="000000"/>
                <w:sz w:val="24"/>
                <w:szCs w:val="24"/>
              </w:rPr>
              <w:t xml:space="preserve">При этом исполнение решения страхового омбудсмана для страхователя (застрахованного, выгодоприобретателя) не является обязательным. </w:t>
            </w:r>
          </w:p>
        </w:tc>
        <w:tc>
          <w:tcPr>
            <w:tcW w:w="3227" w:type="dxa"/>
          </w:tcPr>
          <w:p w:rsidR="0086449C" w:rsidRPr="00EE45D9" w:rsidRDefault="0086449C" w:rsidP="00A86708">
            <w:pPr>
              <w:pStyle w:val="a6"/>
              <w:widowControl w:val="0"/>
              <w:ind w:firstLine="347"/>
              <w:jc w:val="both"/>
              <w:rPr>
                <w:rFonts w:ascii="Times New Roman" w:hAnsi="Times New Roman" w:cs="Times New Roman"/>
                <w:sz w:val="24"/>
                <w:szCs w:val="24"/>
              </w:rPr>
            </w:pPr>
            <w:r w:rsidRPr="00EE45D9">
              <w:rPr>
                <w:rFonts w:ascii="Times New Roman" w:hAnsi="Times New Roman" w:cs="Times New Roman"/>
                <w:sz w:val="24"/>
                <w:szCs w:val="24"/>
              </w:rPr>
              <w:lastRenderedPageBreak/>
              <w:t xml:space="preserve">В целях определения порядка досудебного урегулирования разногласий:  обращения </w:t>
            </w:r>
            <w:r w:rsidRPr="00EE45D9">
              <w:rPr>
                <w:rFonts w:ascii="Times New Roman" w:hAnsi="Times New Roman" w:cs="Times New Roman"/>
                <w:sz w:val="24"/>
                <w:szCs w:val="24"/>
              </w:rPr>
              <w:lastRenderedPageBreak/>
              <w:t xml:space="preserve">страхователем (застрахованным, выгодоприобретателем)  для решения спора к страховому омбудсману, и обращения в суд в случае не согласия с его решением. </w:t>
            </w:r>
          </w:p>
          <w:p w:rsidR="0086449C" w:rsidRPr="00EE45D9" w:rsidRDefault="0086449C" w:rsidP="00A86708">
            <w:pPr>
              <w:pStyle w:val="a6"/>
              <w:widowControl w:val="0"/>
              <w:ind w:firstLine="347"/>
              <w:jc w:val="both"/>
              <w:rPr>
                <w:rFonts w:ascii="Times New Roman" w:hAnsi="Times New Roman" w:cs="Times New Roman"/>
                <w:sz w:val="24"/>
                <w:szCs w:val="24"/>
              </w:rPr>
            </w:pPr>
          </w:p>
          <w:p w:rsidR="00B74654" w:rsidRDefault="008F324F" w:rsidP="00B74654">
            <w:pPr>
              <w:pStyle w:val="a6"/>
              <w:widowControl w:val="0"/>
              <w:ind w:firstLine="347"/>
              <w:jc w:val="both"/>
              <w:rPr>
                <w:rFonts w:ascii="Times New Roman" w:hAnsi="Times New Roman" w:cs="Times New Roman"/>
                <w:bCs/>
                <w:sz w:val="24"/>
                <w:szCs w:val="24"/>
              </w:rPr>
            </w:pPr>
            <w:r>
              <w:rPr>
                <w:rFonts w:ascii="Times New Roman" w:hAnsi="Times New Roman" w:cs="Times New Roman"/>
                <w:sz w:val="24"/>
                <w:szCs w:val="24"/>
              </w:rPr>
              <w:t>Аналогичные</w:t>
            </w:r>
            <w:r w:rsidR="0086449C" w:rsidRPr="00E55D0D">
              <w:rPr>
                <w:rFonts w:ascii="Times New Roman" w:hAnsi="Times New Roman" w:cs="Times New Roman"/>
                <w:sz w:val="24"/>
                <w:szCs w:val="24"/>
              </w:rPr>
              <w:t xml:space="preserve"> поправки находятся в законопроекте  </w:t>
            </w:r>
            <w:r w:rsidR="0086449C" w:rsidRPr="00E55D0D">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r w:rsidR="0086449C">
              <w:rPr>
                <w:rFonts w:ascii="Times New Roman" w:hAnsi="Times New Roman" w:cs="Times New Roman"/>
                <w:bCs/>
                <w:sz w:val="24"/>
                <w:szCs w:val="24"/>
              </w:rPr>
              <w:t xml:space="preserve">, разработанным АРФР, который в настоящее время внесен в Правительство. </w:t>
            </w:r>
          </w:p>
          <w:p w:rsidR="00B74654" w:rsidRDefault="00B74654" w:rsidP="00B74654">
            <w:pPr>
              <w:pStyle w:val="a6"/>
              <w:widowControl w:val="0"/>
              <w:ind w:firstLine="347"/>
              <w:jc w:val="both"/>
              <w:rPr>
                <w:rFonts w:ascii="Times New Roman" w:hAnsi="Times New Roman" w:cs="Times New Roman"/>
                <w:b/>
                <w:sz w:val="24"/>
                <w:szCs w:val="24"/>
              </w:rPr>
            </w:pPr>
            <w:r w:rsidRPr="00EE45D9">
              <w:rPr>
                <w:rFonts w:ascii="Times New Roman" w:hAnsi="Times New Roman" w:cs="Times New Roman"/>
                <w:b/>
                <w:sz w:val="24"/>
                <w:szCs w:val="24"/>
              </w:rPr>
              <w:t>Ввод</w:t>
            </w:r>
            <w:r>
              <w:rPr>
                <w:rFonts w:ascii="Times New Roman" w:hAnsi="Times New Roman" w:cs="Times New Roman"/>
                <w:b/>
                <w:sz w:val="24"/>
                <w:szCs w:val="24"/>
              </w:rPr>
              <w:t>ят</w:t>
            </w:r>
            <w:r w:rsidRPr="00EE45D9">
              <w:rPr>
                <w:rFonts w:ascii="Times New Roman" w:hAnsi="Times New Roman" w:cs="Times New Roman"/>
                <w:b/>
                <w:sz w:val="24"/>
                <w:szCs w:val="24"/>
              </w:rPr>
              <w:t>ся в действие с 2024 года</w:t>
            </w:r>
          </w:p>
          <w:p w:rsidR="0086449C" w:rsidRPr="00E55D0D" w:rsidRDefault="0086449C" w:rsidP="00206211">
            <w:pPr>
              <w:widowControl w:val="0"/>
              <w:jc w:val="both"/>
              <w:rPr>
                <w:rFonts w:ascii="Times New Roman" w:hAnsi="Times New Roman" w:cs="Times New Roman"/>
                <w:bCs/>
                <w:sz w:val="24"/>
                <w:szCs w:val="24"/>
              </w:rPr>
            </w:pPr>
          </w:p>
          <w:p w:rsidR="0086449C" w:rsidRPr="00EE45D9" w:rsidRDefault="0086449C" w:rsidP="00A86708">
            <w:pPr>
              <w:pStyle w:val="a6"/>
              <w:widowControl w:val="0"/>
              <w:ind w:firstLine="347"/>
              <w:jc w:val="both"/>
              <w:rPr>
                <w:rFonts w:ascii="Times New Roman" w:hAnsi="Times New Roman" w:cs="Times New Roman"/>
                <w:sz w:val="24"/>
                <w:szCs w:val="24"/>
              </w:rPr>
            </w:pPr>
            <w:r w:rsidRPr="00EE45D9">
              <w:rPr>
                <w:rFonts w:ascii="Times New Roman" w:hAnsi="Times New Roman" w:cs="Times New Roman"/>
                <w:b/>
                <w:sz w:val="24"/>
                <w:szCs w:val="24"/>
              </w:rPr>
              <w:t xml:space="preserve"> </w:t>
            </w:r>
          </w:p>
        </w:tc>
      </w:tr>
      <w:tr w:rsidR="0086449C" w:rsidRPr="00610E54" w:rsidTr="00B74654">
        <w:trPr>
          <w:trHeight w:val="20"/>
          <w:jc w:val="center"/>
        </w:trPr>
        <w:tc>
          <w:tcPr>
            <w:tcW w:w="14426" w:type="dxa"/>
            <w:gridSpan w:val="5"/>
          </w:tcPr>
          <w:p w:rsidR="0086449C" w:rsidRPr="00383AE2" w:rsidRDefault="0086449C" w:rsidP="008136A4">
            <w:pPr>
              <w:ind w:left="360"/>
              <w:jc w:val="center"/>
              <w:rPr>
                <w:rFonts w:ascii="Times New Roman" w:eastAsia="Times New Roman" w:hAnsi="Times New Roman"/>
                <w:b/>
                <w:sz w:val="24"/>
                <w:szCs w:val="24"/>
                <w:lang w:eastAsia="ru-RU"/>
              </w:rPr>
            </w:pPr>
            <w:r w:rsidRPr="00383AE2">
              <w:rPr>
                <w:rFonts w:ascii="Times New Roman" w:hAnsi="Times New Roman"/>
                <w:b/>
                <w:sz w:val="24"/>
                <w:szCs w:val="24"/>
              </w:rPr>
              <w:lastRenderedPageBreak/>
              <w:t>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w:t>
            </w:r>
          </w:p>
        </w:tc>
      </w:tr>
      <w:tr w:rsidR="0086449C" w:rsidRPr="00AF3CFD" w:rsidTr="00B74654">
        <w:trPr>
          <w:trHeight w:val="20"/>
          <w:jc w:val="center"/>
        </w:trPr>
        <w:tc>
          <w:tcPr>
            <w:tcW w:w="14426" w:type="dxa"/>
            <w:gridSpan w:val="5"/>
          </w:tcPr>
          <w:p w:rsidR="0086449C" w:rsidRPr="00AF3CFD" w:rsidRDefault="0086449C" w:rsidP="008136A4">
            <w:pPr>
              <w:pStyle w:val="a6"/>
              <w:ind w:hanging="2"/>
              <w:jc w:val="center"/>
              <w:rPr>
                <w:rFonts w:ascii="Times New Roman" w:hAnsi="Times New Roman" w:cs="Times New Roman"/>
                <w:b/>
                <w:sz w:val="24"/>
                <w:szCs w:val="24"/>
              </w:rPr>
            </w:pPr>
            <w:r w:rsidRPr="00AF3CFD">
              <w:rPr>
                <w:rFonts w:ascii="Times New Roman" w:hAnsi="Times New Roman" w:cs="Times New Roman"/>
                <w:b/>
                <w:sz w:val="24"/>
                <w:szCs w:val="24"/>
              </w:rPr>
              <w:t xml:space="preserve">8. В </w:t>
            </w:r>
            <w:hyperlink r:id="rId8" w:anchor="z506" w:history="1">
              <w:r w:rsidRPr="00AF3CFD">
                <w:rPr>
                  <w:rStyle w:val="a5"/>
                  <w:rFonts w:ascii="Times New Roman" w:hAnsi="Times New Roman" w:cs="Times New Roman"/>
                  <w:b/>
                  <w:color w:val="auto"/>
                  <w:sz w:val="24"/>
                  <w:szCs w:val="24"/>
                  <w:u w:val="none"/>
                </w:rPr>
                <w:t>Гражданский процессуальный кодекс</w:t>
              </w:r>
            </w:hyperlink>
            <w:r w:rsidRPr="00AF3CFD">
              <w:rPr>
                <w:rFonts w:ascii="Times New Roman" w:hAnsi="Times New Roman" w:cs="Times New Roman"/>
                <w:b/>
                <w:sz w:val="24"/>
                <w:szCs w:val="24"/>
              </w:rPr>
              <w:t xml:space="preserve"> Республики Казахстан от 31 октября 2015 года</w:t>
            </w:r>
          </w:p>
        </w:tc>
      </w:tr>
      <w:tr w:rsidR="0086449C" w:rsidRPr="00610E54" w:rsidTr="00B74654">
        <w:trPr>
          <w:trHeight w:val="20"/>
          <w:jc w:val="center"/>
        </w:trPr>
        <w:tc>
          <w:tcPr>
            <w:tcW w:w="987" w:type="dxa"/>
          </w:tcPr>
          <w:p w:rsidR="0086449C" w:rsidRPr="00383AE2" w:rsidRDefault="00B74654" w:rsidP="00AE25F2">
            <w:pPr>
              <w:spacing w:after="0" w:line="240" w:lineRule="auto"/>
              <w:ind w:left="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86449C">
              <w:rPr>
                <w:rFonts w:ascii="Times New Roman" w:eastAsia="Times New Roman" w:hAnsi="Times New Roman"/>
                <w:bCs/>
                <w:sz w:val="24"/>
                <w:szCs w:val="24"/>
                <w:lang w:eastAsia="ru-RU"/>
              </w:rPr>
              <w:t>.</w:t>
            </w:r>
          </w:p>
        </w:tc>
        <w:tc>
          <w:tcPr>
            <w:tcW w:w="1858" w:type="dxa"/>
          </w:tcPr>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 xml:space="preserve">Подпункт 4) пункта 8 статьи </w:t>
            </w:r>
            <w:r>
              <w:rPr>
                <w:rFonts w:ascii="Times New Roman" w:hAnsi="Times New Roman"/>
                <w:sz w:val="24"/>
                <w:szCs w:val="24"/>
              </w:rPr>
              <w:lastRenderedPageBreak/>
              <w:t>1</w:t>
            </w:r>
          </w:p>
          <w:p w:rsidR="0086449C" w:rsidRDefault="0086449C" w:rsidP="008136A4">
            <w:pPr>
              <w:spacing w:after="0" w:line="240" w:lineRule="auto"/>
              <w:jc w:val="both"/>
              <w:rPr>
                <w:rFonts w:ascii="Times New Roman" w:hAnsi="Times New Roman"/>
                <w:sz w:val="24"/>
                <w:szCs w:val="24"/>
              </w:rPr>
            </w:pPr>
            <w:r w:rsidRPr="00F600F7">
              <w:rPr>
                <w:rFonts w:ascii="Times New Roman" w:hAnsi="Times New Roman"/>
                <w:sz w:val="24"/>
                <w:szCs w:val="24"/>
              </w:rPr>
              <w:t>4) в статье 26 слова "и статьей 28" исключить;</w:t>
            </w:r>
          </w:p>
          <w:p w:rsidR="0086449C" w:rsidRDefault="0086449C" w:rsidP="008136A4">
            <w:pPr>
              <w:spacing w:after="0" w:line="240" w:lineRule="auto"/>
              <w:jc w:val="both"/>
              <w:rPr>
                <w:rFonts w:ascii="Times New Roman" w:hAnsi="Times New Roman"/>
                <w:sz w:val="24"/>
                <w:szCs w:val="24"/>
              </w:rPr>
            </w:pPr>
          </w:p>
        </w:tc>
        <w:tc>
          <w:tcPr>
            <w:tcW w:w="4114" w:type="dxa"/>
          </w:tcPr>
          <w:p w:rsidR="0086449C" w:rsidRPr="000803E4" w:rsidRDefault="0086449C" w:rsidP="008136A4">
            <w:pPr>
              <w:spacing w:after="0" w:line="240" w:lineRule="auto"/>
              <w:jc w:val="both"/>
              <w:rPr>
                <w:rFonts w:ascii="Times New Roman" w:hAnsi="Times New Roman"/>
                <w:sz w:val="24"/>
                <w:szCs w:val="24"/>
              </w:rPr>
            </w:pPr>
            <w:r w:rsidRPr="000803E4">
              <w:rPr>
                <w:rFonts w:ascii="Times New Roman" w:hAnsi="Times New Roman"/>
                <w:sz w:val="24"/>
                <w:szCs w:val="24"/>
              </w:rPr>
              <w:lastRenderedPageBreak/>
              <w:t xml:space="preserve">Статья 26. Гражданские дела, подсудные районным (городским) </w:t>
            </w:r>
            <w:r w:rsidRPr="000803E4">
              <w:rPr>
                <w:rFonts w:ascii="Times New Roman" w:hAnsi="Times New Roman"/>
                <w:sz w:val="24"/>
                <w:szCs w:val="24"/>
              </w:rPr>
              <w:lastRenderedPageBreak/>
              <w:t>судам и приравненным к ним судам</w:t>
            </w:r>
          </w:p>
          <w:p w:rsidR="0086449C" w:rsidRPr="004571A4" w:rsidRDefault="0086449C" w:rsidP="008136A4">
            <w:pPr>
              <w:spacing w:after="0" w:line="240" w:lineRule="auto"/>
              <w:jc w:val="both"/>
              <w:rPr>
                <w:rFonts w:ascii="Times New Roman" w:hAnsi="Times New Roman"/>
                <w:sz w:val="24"/>
                <w:szCs w:val="24"/>
              </w:rPr>
            </w:pPr>
            <w:r w:rsidRPr="000803E4">
              <w:rPr>
                <w:rFonts w:ascii="Times New Roman" w:hAnsi="Times New Roman"/>
                <w:sz w:val="24"/>
                <w:szCs w:val="24"/>
              </w:rPr>
              <w:t xml:space="preserve">      Гражданские дела рассматриваются и разрешаются районными (городскими) и приравненными к ним судами</w:t>
            </w:r>
            <w:r w:rsidRPr="000803E4">
              <w:rPr>
                <w:rFonts w:ascii="Times New Roman" w:hAnsi="Times New Roman"/>
                <w:b/>
                <w:sz w:val="24"/>
                <w:szCs w:val="24"/>
              </w:rPr>
              <w:t xml:space="preserve">, </w:t>
            </w:r>
            <w:r w:rsidRPr="004C1644">
              <w:rPr>
                <w:rFonts w:ascii="Times New Roman" w:hAnsi="Times New Roman"/>
                <w:sz w:val="24"/>
                <w:szCs w:val="24"/>
              </w:rPr>
              <w:t xml:space="preserve">за исключением дел, предусмотренных частью </w:t>
            </w:r>
            <w:r w:rsidRPr="004C1644">
              <w:rPr>
                <w:rFonts w:ascii="Times New Roman" w:hAnsi="Times New Roman"/>
                <w:b/>
                <w:sz w:val="24"/>
                <w:szCs w:val="24"/>
              </w:rPr>
              <w:t>четвертой</w:t>
            </w:r>
            <w:r w:rsidRPr="004C1644">
              <w:rPr>
                <w:rFonts w:ascii="Times New Roman" w:hAnsi="Times New Roman"/>
                <w:sz w:val="24"/>
                <w:szCs w:val="24"/>
              </w:rPr>
              <w:t xml:space="preserve"> статьи 27 настоящего Кодекса.</w:t>
            </w:r>
          </w:p>
        </w:tc>
        <w:tc>
          <w:tcPr>
            <w:tcW w:w="4240" w:type="dxa"/>
          </w:tcPr>
          <w:p w:rsidR="0086449C" w:rsidRPr="000803E4" w:rsidRDefault="0086449C" w:rsidP="008136A4">
            <w:pPr>
              <w:spacing w:after="0" w:line="240" w:lineRule="auto"/>
              <w:jc w:val="both"/>
              <w:rPr>
                <w:rFonts w:ascii="Times New Roman" w:hAnsi="Times New Roman"/>
                <w:sz w:val="24"/>
                <w:szCs w:val="24"/>
              </w:rPr>
            </w:pPr>
            <w:r w:rsidRPr="000803E4">
              <w:rPr>
                <w:rFonts w:ascii="Times New Roman" w:hAnsi="Times New Roman"/>
                <w:sz w:val="24"/>
                <w:szCs w:val="24"/>
              </w:rPr>
              <w:lastRenderedPageBreak/>
              <w:t xml:space="preserve">Статья 26. Гражданские дела, подсудные районным (городским) </w:t>
            </w:r>
            <w:r w:rsidRPr="000803E4">
              <w:rPr>
                <w:rFonts w:ascii="Times New Roman" w:hAnsi="Times New Roman"/>
                <w:sz w:val="24"/>
                <w:szCs w:val="24"/>
              </w:rPr>
              <w:lastRenderedPageBreak/>
              <w:t>судам и приравненным к ним судам</w:t>
            </w:r>
          </w:p>
          <w:p w:rsidR="0086449C" w:rsidRPr="004571A4" w:rsidRDefault="0086449C" w:rsidP="008136A4">
            <w:pPr>
              <w:spacing w:after="0" w:line="240" w:lineRule="auto"/>
              <w:jc w:val="both"/>
              <w:rPr>
                <w:rFonts w:ascii="Times New Roman" w:hAnsi="Times New Roman"/>
                <w:sz w:val="24"/>
                <w:szCs w:val="24"/>
              </w:rPr>
            </w:pPr>
            <w:r w:rsidRPr="000803E4">
              <w:rPr>
                <w:rFonts w:ascii="Times New Roman" w:hAnsi="Times New Roman"/>
                <w:sz w:val="24"/>
                <w:szCs w:val="24"/>
              </w:rPr>
              <w:t xml:space="preserve">      Гражданские дела рассматриваются и разрешаются районными (городскими) и приравненными к ним судами, за исключением дел, предусмотренных частью </w:t>
            </w:r>
            <w:r w:rsidRPr="004C1644">
              <w:rPr>
                <w:rFonts w:ascii="Times New Roman" w:hAnsi="Times New Roman"/>
                <w:b/>
                <w:sz w:val="24"/>
                <w:szCs w:val="24"/>
              </w:rPr>
              <w:t>1-2</w:t>
            </w:r>
            <w:r w:rsidRPr="000803E4">
              <w:rPr>
                <w:rFonts w:ascii="Times New Roman" w:hAnsi="Times New Roman"/>
                <w:sz w:val="24"/>
                <w:szCs w:val="24"/>
              </w:rPr>
              <w:t xml:space="preserve"> статьи 27 настоящего Кодекса.</w:t>
            </w:r>
          </w:p>
        </w:tc>
        <w:tc>
          <w:tcPr>
            <w:tcW w:w="3227" w:type="dxa"/>
          </w:tcPr>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53AC7">
              <w:rPr>
                <w:rFonts w:ascii="Times New Roman" w:hAnsi="Times New Roman"/>
                <w:sz w:val="24"/>
                <w:szCs w:val="24"/>
              </w:rPr>
              <w:t xml:space="preserve">С целью распределения равномерной нагрузки и </w:t>
            </w:r>
            <w:r w:rsidRPr="00E53AC7">
              <w:rPr>
                <w:rFonts w:ascii="Times New Roman" w:hAnsi="Times New Roman"/>
                <w:sz w:val="24"/>
                <w:szCs w:val="24"/>
              </w:rPr>
              <w:lastRenderedPageBreak/>
              <w:t>выработки единообразной практики целесообразно пересмотреть инстанционность рассмотрения споров с участием инвестора в условиях подходов ГПК и АППК.</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 xml:space="preserve">      Полагаем</w:t>
            </w:r>
            <w:r w:rsidRPr="00E53AC7">
              <w:rPr>
                <w:rFonts w:ascii="Times New Roman" w:hAnsi="Times New Roman"/>
                <w:sz w:val="24"/>
                <w:szCs w:val="24"/>
              </w:rPr>
              <w:t xml:space="preserve"> </w:t>
            </w:r>
            <w:r>
              <w:rPr>
                <w:rFonts w:ascii="Times New Roman" w:hAnsi="Times New Roman"/>
                <w:sz w:val="24"/>
                <w:szCs w:val="24"/>
              </w:rPr>
              <w:t xml:space="preserve">разумным </w:t>
            </w:r>
            <w:r w:rsidRPr="00E53AC7">
              <w:rPr>
                <w:rFonts w:ascii="Times New Roman" w:hAnsi="Times New Roman"/>
                <w:sz w:val="24"/>
                <w:szCs w:val="24"/>
              </w:rPr>
              <w:t>рассматривать инстанционность споров с участием инвесторов с учетом сохранения 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производства.</w:t>
            </w:r>
          </w:p>
          <w:p w:rsidR="0086449C" w:rsidRPr="00E53AC7" w:rsidRDefault="008F324F" w:rsidP="008136A4">
            <w:pPr>
              <w:spacing w:after="0" w:line="240" w:lineRule="auto"/>
              <w:jc w:val="both"/>
              <w:rPr>
                <w:rFonts w:ascii="Times New Roman" w:hAnsi="Times New Roman"/>
                <w:sz w:val="24"/>
                <w:szCs w:val="24"/>
              </w:rPr>
            </w:pPr>
            <w:r>
              <w:rPr>
                <w:rFonts w:ascii="Times New Roman" w:hAnsi="Times New Roman"/>
                <w:sz w:val="24"/>
                <w:szCs w:val="24"/>
              </w:rPr>
              <w:t xml:space="preserve">     Р</w:t>
            </w:r>
            <w:r w:rsidR="0086449C">
              <w:rPr>
                <w:rFonts w:ascii="Times New Roman" w:hAnsi="Times New Roman"/>
                <w:sz w:val="24"/>
                <w:szCs w:val="24"/>
              </w:rPr>
              <w:t xml:space="preserve">еализация  такого подхода </w:t>
            </w:r>
            <w:r>
              <w:rPr>
                <w:rFonts w:ascii="Times New Roman" w:hAnsi="Times New Roman"/>
                <w:sz w:val="24"/>
                <w:szCs w:val="24"/>
              </w:rPr>
              <w:t xml:space="preserve">к </w:t>
            </w:r>
            <w:r w:rsidR="0086449C" w:rsidRPr="00E53AC7">
              <w:rPr>
                <w:rFonts w:ascii="Times New Roman" w:hAnsi="Times New Roman"/>
                <w:sz w:val="24"/>
                <w:szCs w:val="24"/>
              </w:rPr>
              <w:t>рассмотрени</w:t>
            </w:r>
            <w:r>
              <w:rPr>
                <w:rFonts w:ascii="Times New Roman" w:hAnsi="Times New Roman"/>
                <w:sz w:val="24"/>
                <w:szCs w:val="24"/>
              </w:rPr>
              <w:t>ю</w:t>
            </w:r>
            <w:r w:rsidR="0086449C">
              <w:rPr>
                <w:rFonts w:ascii="Times New Roman" w:hAnsi="Times New Roman"/>
                <w:sz w:val="24"/>
                <w:szCs w:val="24"/>
              </w:rPr>
              <w:t xml:space="preserve"> </w:t>
            </w:r>
            <w:r w:rsidR="0086449C" w:rsidRPr="00E53AC7">
              <w:rPr>
                <w:rFonts w:ascii="Times New Roman" w:hAnsi="Times New Roman"/>
                <w:sz w:val="24"/>
                <w:szCs w:val="24"/>
              </w:rPr>
              <w:t xml:space="preserve">споров </w:t>
            </w:r>
            <w:r w:rsidR="0086449C">
              <w:rPr>
                <w:rFonts w:ascii="Times New Roman" w:hAnsi="Times New Roman"/>
                <w:sz w:val="24"/>
                <w:szCs w:val="24"/>
              </w:rPr>
              <w:t xml:space="preserve">с участием инвесторов </w:t>
            </w:r>
            <w:r w:rsidR="0086449C" w:rsidRPr="00E53AC7">
              <w:rPr>
                <w:rFonts w:ascii="Times New Roman" w:hAnsi="Times New Roman"/>
                <w:sz w:val="24"/>
                <w:szCs w:val="24"/>
              </w:rPr>
              <w:t>благоприятно скажется на национальном инвестиционном</w:t>
            </w:r>
          </w:p>
          <w:p w:rsidR="0086449C" w:rsidRDefault="0086449C" w:rsidP="008136A4">
            <w:pPr>
              <w:spacing w:after="0" w:line="240" w:lineRule="auto"/>
              <w:jc w:val="both"/>
              <w:rPr>
                <w:rFonts w:ascii="Times New Roman" w:hAnsi="Times New Roman"/>
                <w:sz w:val="24"/>
                <w:szCs w:val="24"/>
              </w:rPr>
            </w:pPr>
            <w:r w:rsidRPr="00E53AC7">
              <w:rPr>
                <w:rFonts w:ascii="Times New Roman" w:hAnsi="Times New Roman"/>
                <w:sz w:val="24"/>
                <w:szCs w:val="24"/>
              </w:rPr>
              <w:t>климате.</w:t>
            </w:r>
          </w:p>
          <w:p w:rsidR="008F324F" w:rsidRDefault="0086449C" w:rsidP="008136A4">
            <w:pPr>
              <w:spacing w:after="0" w:line="240" w:lineRule="auto"/>
              <w:jc w:val="both"/>
              <w:rPr>
                <w:rFonts w:ascii="Times New Roman" w:hAnsi="Times New Roman"/>
                <w:sz w:val="24"/>
                <w:szCs w:val="24"/>
              </w:rPr>
            </w:pPr>
            <w:r>
              <w:rPr>
                <w:rFonts w:ascii="Times New Roman" w:hAnsi="Times New Roman"/>
                <w:sz w:val="24"/>
                <w:szCs w:val="24"/>
              </w:rPr>
              <w:t xml:space="preserve">      По ГПК: п</w:t>
            </w:r>
            <w:r w:rsidRPr="004B1A6D">
              <w:rPr>
                <w:rFonts w:ascii="Times New Roman" w:hAnsi="Times New Roman"/>
                <w:sz w:val="24"/>
                <w:szCs w:val="24"/>
              </w:rPr>
              <w:t>ервая инстанция– СМЭС г. Нур-Султан</w:t>
            </w:r>
            <w:r>
              <w:rPr>
                <w:rFonts w:ascii="Times New Roman" w:hAnsi="Times New Roman"/>
                <w:sz w:val="24"/>
                <w:szCs w:val="24"/>
              </w:rPr>
              <w:t>а</w:t>
            </w:r>
            <w:r w:rsidRPr="004B1A6D">
              <w:rPr>
                <w:rFonts w:ascii="Times New Roman" w:hAnsi="Times New Roman"/>
                <w:sz w:val="24"/>
                <w:szCs w:val="24"/>
              </w:rPr>
              <w:t xml:space="preserve">, апелляция – суд г. </w:t>
            </w:r>
            <w:r w:rsidRPr="004B1A6D">
              <w:rPr>
                <w:rFonts w:ascii="Times New Roman" w:hAnsi="Times New Roman"/>
                <w:sz w:val="24"/>
                <w:szCs w:val="24"/>
              </w:rPr>
              <w:lastRenderedPageBreak/>
              <w:t>Нур-Султан</w:t>
            </w:r>
            <w:r>
              <w:rPr>
                <w:rFonts w:ascii="Times New Roman" w:hAnsi="Times New Roman"/>
                <w:sz w:val="24"/>
                <w:szCs w:val="24"/>
              </w:rPr>
              <w:t>а</w:t>
            </w:r>
            <w:r w:rsidRPr="004B1A6D">
              <w:rPr>
                <w:rFonts w:ascii="Times New Roman" w:hAnsi="Times New Roman"/>
                <w:sz w:val="24"/>
                <w:szCs w:val="24"/>
              </w:rPr>
              <w:t>; кассация  - специализированная судебная коллегия ВС.</w:t>
            </w:r>
            <w:r>
              <w:rPr>
                <w:rFonts w:ascii="Times New Roman" w:hAnsi="Times New Roman"/>
                <w:sz w:val="24"/>
                <w:szCs w:val="24"/>
              </w:rPr>
              <w:t xml:space="preserve">      </w:t>
            </w:r>
          </w:p>
          <w:p w:rsidR="008F324F" w:rsidRDefault="008F324F" w:rsidP="008136A4">
            <w:pPr>
              <w:spacing w:after="0" w:line="240" w:lineRule="auto"/>
              <w:jc w:val="both"/>
              <w:rPr>
                <w:rFonts w:ascii="Times New Roman" w:hAnsi="Times New Roman"/>
                <w:sz w:val="24"/>
                <w:szCs w:val="24"/>
              </w:rPr>
            </w:pPr>
          </w:p>
          <w:p w:rsidR="0086449C" w:rsidRPr="00505435" w:rsidRDefault="008F324F" w:rsidP="00505435">
            <w:pPr>
              <w:spacing w:after="0" w:line="240" w:lineRule="auto"/>
              <w:jc w:val="both"/>
              <w:rPr>
                <w:rFonts w:ascii="Times New Roman" w:hAnsi="Times New Roman"/>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 xml:space="preserve">«О внесении изменений и дополнений в некоторые законодательные </w:t>
            </w:r>
            <w:r w:rsidR="00505435" w:rsidRPr="00505435">
              <w:rPr>
                <w:rFonts w:ascii="Times New Roman" w:hAnsi="Times New Roman" w:cs="Times New Roman"/>
                <w:bCs/>
                <w:sz w:val="24"/>
                <w:szCs w:val="24"/>
              </w:rPr>
              <w:t>акты Республики Казахстан по вопросам модернизации судебной системы, находящегося на рассмотрении Мажилиса Парламента</w:t>
            </w:r>
            <w:r w:rsidR="0086449C" w:rsidRPr="00505435">
              <w:rPr>
                <w:rFonts w:ascii="Times New Roman" w:hAnsi="Times New Roman"/>
                <w:sz w:val="24"/>
                <w:szCs w:val="24"/>
              </w:rPr>
              <w:t xml:space="preserve"> </w:t>
            </w:r>
            <w:r w:rsidR="00505435" w:rsidRPr="00505435">
              <w:rPr>
                <w:rFonts w:ascii="Times New Roman" w:hAnsi="Times New Roman"/>
                <w:sz w:val="24"/>
                <w:szCs w:val="24"/>
              </w:rPr>
              <w:t>Республики Казахстан.</w:t>
            </w:r>
          </w:p>
        </w:tc>
      </w:tr>
      <w:tr w:rsidR="0086449C" w:rsidRPr="00610E54" w:rsidTr="00B74654">
        <w:trPr>
          <w:trHeight w:val="20"/>
          <w:jc w:val="center"/>
        </w:trPr>
        <w:tc>
          <w:tcPr>
            <w:tcW w:w="987" w:type="dxa"/>
          </w:tcPr>
          <w:p w:rsidR="0086449C" w:rsidRPr="00383AE2" w:rsidRDefault="00B74654" w:rsidP="00AE25F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17</w:t>
            </w:r>
            <w:r w:rsidR="0086449C">
              <w:rPr>
                <w:rFonts w:ascii="Times New Roman" w:eastAsia="Times New Roman" w:hAnsi="Times New Roman"/>
                <w:bCs/>
                <w:sz w:val="24"/>
                <w:szCs w:val="24"/>
                <w:lang w:eastAsia="ru-RU"/>
              </w:rPr>
              <w:t>.</w:t>
            </w:r>
          </w:p>
        </w:tc>
        <w:tc>
          <w:tcPr>
            <w:tcW w:w="1858" w:type="dxa"/>
          </w:tcPr>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Подпункт 5) пункта 8 статьи 1</w:t>
            </w: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p>
          <w:p w:rsidR="0086449C" w:rsidRPr="000512C2" w:rsidRDefault="0086449C" w:rsidP="008136A4">
            <w:pPr>
              <w:spacing w:after="0" w:line="240" w:lineRule="auto"/>
              <w:jc w:val="both"/>
              <w:rPr>
                <w:rFonts w:ascii="Times New Roman" w:hAnsi="Times New Roman"/>
                <w:sz w:val="24"/>
                <w:szCs w:val="24"/>
              </w:rPr>
            </w:pPr>
            <w:r w:rsidRPr="000512C2">
              <w:rPr>
                <w:rFonts w:ascii="Times New Roman" w:hAnsi="Times New Roman"/>
                <w:sz w:val="24"/>
                <w:szCs w:val="24"/>
              </w:rPr>
              <w:t>5) части вторую и четвертую статьи 27 изложить в следующей редакции:</w:t>
            </w:r>
          </w:p>
          <w:p w:rsidR="0086449C" w:rsidRDefault="0086449C" w:rsidP="008136A4">
            <w:pPr>
              <w:spacing w:after="0" w:line="240" w:lineRule="auto"/>
              <w:jc w:val="both"/>
              <w:rPr>
                <w:rFonts w:ascii="Times New Roman" w:hAnsi="Times New Roman"/>
                <w:sz w:val="24"/>
                <w:szCs w:val="24"/>
              </w:rPr>
            </w:pPr>
          </w:p>
        </w:tc>
        <w:tc>
          <w:tcPr>
            <w:tcW w:w="4114" w:type="dxa"/>
          </w:tcPr>
          <w:p w:rsidR="0086449C"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t>Статья 27. Подсудность гражданских дел специализированным судам, специализированным составам суда и суду города Нур-Султана</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Pr="00623C6B" w:rsidRDefault="0086449C" w:rsidP="008136A4">
            <w:pPr>
              <w:spacing w:after="0" w:line="240" w:lineRule="auto"/>
              <w:jc w:val="both"/>
              <w:rPr>
                <w:rFonts w:ascii="Times New Roman" w:hAnsi="Times New Roman"/>
                <w:b/>
                <w:sz w:val="24"/>
                <w:szCs w:val="24"/>
              </w:rPr>
            </w:pPr>
            <w:r w:rsidRPr="00623C6B">
              <w:rPr>
                <w:rFonts w:ascii="Times New Roman" w:hAnsi="Times New Roman"/>
                <w:b/>
                <w:sz w:val="24"/>
                <w:szCs w:val="24"/>
              </w:rPr>
              <w:t>4. Суд города Нур-Султана по правилам суда первой инстанции рассматривает гражданские дела по инвестиционным спорам, а также иски государственных органов к инвесторам, связанные с инвестиционной деятельностью инвестора, с участием:</w:t>
            </w:r>
          </w:p>
          <w:p w:rsidR="0086449C" w:rsidRPr="00623C6B" w:rsidRDefault="0086449C" w:rsidP="008136A4">
            <w:pPr>
              <w:spacing w:after="0" w:line="240" w:lineRule="auto"/>
              <w:jc w:val="both"/>
              <w:rPr>
                <w:rFonts w:ascii="Times New Roman" w:hAnsi="Times New Roman"/>
                <w:b/>
                <w:sz w:val="24"/>
                <w:szCs w:val="24"/>
              </w:rPr>
            </w:pPr>
            <w:r w:rsidRPr="00623C6B">
              <w:rPr>
                <w:rFonts w:ascii="Times New Roman" w:hAnsi="Times New Roman"/>
                <w:b/>
                <w:sz w:val="24"/>
                <w:szCs w:val="24"/>
              </w:rPr>
              <w:t xml:space="preserve">      1) иностранного юридического лица (его филиала, </w:t>
            </w:r>
            <w:r w:rsidRPr="00623C6B">
              <w:rPr>
                <w:rFonts w:ascii="Times New Roman" w:hAnsi="Times New Roman"/>
                <w:b/>
                <w:sz w:val="24"/>
                <w:szCs w:val="24"/>
              </w:rPr>
              <w:lastRenderedPageBreak/>
              <w:t>представительства), осуществляющего предпринимательскую деятельность на территории Республики Казахстан;</w:t>
            </w:r>
          </w:p>
          <w:p w:rsidR="0086449C" w:rsidRPr="00623C6B" w:rsidRDefault="0086449C" w:rsidP="008136A4">
            <w:pPr>
              <w:spacing w:after="0" w:line="240" w:lineRule="auto"/>
              <w:jc w:val="both"/>
              <w:rPr>
                <w:rFonts w:ascii="Times New Roman" w:hAnsi="Times New Roman"/>
                <w:b/>
                <w:sz w:val="24"/>
                <w:szCs w:val="24"/>
              </w:rPr>
            </w:pPr>
            <w:r w:rsidRPr="00623C6B">
              <w:rPr>
                <w:rFonts w:ascii="Times New Roman" w:hAnsi="Times New Roman"/>
                <w:b/>
                <w:sz w:val="24"/>
                <w:szCs w:val="24"/>
              </w:rPr>
              <w:t xml:space="preserve">      2) юридического лица, созданного с иностранным участием в порядке, установленном законодательством Республики Казахстан, пятьдесят и более процентов голосующих акций (долей участия в уставном капитале) которого принадлежат иностранному инвестору;</w:t>
            </w:r>
          </w:p>
          <w:p w:rsidR="0086449C" w:rsidRPr="00EE7C5D" w:rsidRDefault="0086449C" w:rsidP="008136A4">
            <w:pPr>
              <w:spacing w:after="0" w:line="240" w:lineRule="auto"/>
              <w:jc w:val="both"/>
              <w:rPr>
                <w:rFonts w:ascii="Times New Roman" w:hAnsi="Times New Roman"/>
                <w:sz w:val="24"/>
                <w:szCs w:val="24"/>
              </w:rPr>
            </w:pPr>
            <w:r w:rsidRPr="00623C6B">
              <w:rPr>
                <w:rFonts w:ascii="Times New Roman" w:hAnsi="Times New Roman"/>
                <w:b/>
                <w:sz w:val="24"/>
                <w:szCs w:val="24"/>
              </w:rPr>
              <w:t xml:space="preserve">      3) инвесторов при наличии заключенного контракта с государством на осуществление инвестиций.";</w:t>
            </w:r>
          </w:p>
        </w:tc>
        <w:tc>
          <w:tcPr>
            <w:tcW w:w="4240" w:type="dxa"/>
          </w:tcPr>
          <w:p w:rsidR="0086449C" w:rsidRPr="00623C6B"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lastRenderedPageBreak/>
              <w:t>Статья 27. Подсудность гражданских дел специализированным судам, специализированным составам суда и суду города Нур-Султана</w:t>
            </w:r>
          </w:p>
          <w:p w:rsidR="0086449C"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Pr="00370F9F" w:rsidRDefault="0086449C" w:rsidP="00370F9F">
            <w:pPr>
              <w:spacing w:after="0" w:line="240" w:lineRule="auto"/>
              <w:jc w:val="center"/>
              <w:rPr>
                <w:rFonts w:ascii="Times New Roman" w:hAnsi="Times New Roman"/>
                <w:sz w:val="24"/>
                <w:szCs w:val="24"/>
              </w:rPr>
            </w:pPr>
            <w:bookmarkStart w:id="3" w:name="_GoBack"/>
            <w:r w:rsidRPr="00370F9F">
              <w:rPr>
                <w:rFonts w:ascii="Times New Roman" w:hAnsi="Times New Roman"/>
                <w:sz w:val="24"/>
                <w:szCs w:val="24"/>
              </w:rPr>
              <w:t>исключить</w:t>
            </w:r>
            <w:bookmarkEnd w:id="3"/>
          </w:p>
        </w:tc>
        <w:tc>
          <w:tcPr>
            <w:tcW w:w="3227" w:type="dxa"/>
          </w:tcPr>
          <w:p w:rsidR="0086449C" w:rsidRPr="00623C6B"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t xml:space="preserve">      С целью распределения равномерной нагрузки и выработки единообразной практики целесообразно пересмотреть инстанционность рассмотрения споров с участием инвестора в условиях подходов ГПК и АППК.</w:t>
            </w:r>
          </w:p>
          <w:p w:rsidR="0086449C" w:rsidRPr="00623C6B" w:rsidRDefault="008F324F" w:rsidP="008136A4">
            <w:pPr>
              <w:spacing w:after="0" w:line="240" w:lineRule="auto"/>
              <w:jc w:val="both"/>
              <w:rPr>
                <w:rFonts w:ascii="Times New Roman" w:hAnsi="Times New Roman"/>
                <w:sz w:val="24"/>
                <w:szCs w:val="24"/>
              </w:rPr>
            </w:pPr>
            <w:r>
              <w:rPr>
                <w:rFonts w:ascii="Times New Roman" w:hAnsi="Times New Roman"/>
                <w:sz w:val="24"/>
                <w:szCs w:val="24"/>
              </w:rPr>
              <w:t xml:space="preserve">     Р</w:t>
            </w:r>
            <w:r w:rsidR="0086449C" w:rsidRPr="00623C6B">
              <w:rPr>
                <w:rFonts w:ascii="Times New Roman" w:hAnsi="Times New Roman"/>
                <w:sz w:val="24"/>
                <w:szCs w:val="24"/>
              </w:rPr>
              <w:t>азумн</w:t>
            </w:r>
            <w:r>
              <w:rPr>
                <w:rFonts w:ascii="Times New Roman" w:hAnsi="Times New Roman"/>
                <w:sz w:val="24"/>
                <w:szCs w:val="24"/>
              </w:rPr>
              <w:t>о</w:t>
            </w:r>
            <w:r w:rsidR="0086449C" w:rsidRPr="00623C6B">
              <w:rPr>
                <w:rFonts w:ascii="Times New Roman" w:hAnsi="Times New Roman"/>
                <w:sz w:val="24"/>
                <w:szCs w:val="24"/>
              </w:rPr>
              <w:t xml:space="preserve"> рассматривать инстанционность споров с участием инвесторов с учетом сохранения специализированных судов, полноценной </w:t>
            </w:r>
            <w:r w:rsidR="0086449C" w:rsidRPr="00623C6B">
              <w:rPr>
                <w:rFonts w:ascii="Times New Roman" w:hAnsi="Times New Roman"/>
                <w:sz w:val="24"/>
                <w:szCs w:val="24"/>
              </w:rPr>
              <w:lastRenderedPageBreak/>
              <w:t>трехступенчатой системы судебной защиты и осуществления специализированной судебной коллегией ВС кассационного производства.</w:t>
            </w:r>
          </w:p>
          <w:p w:rsidR="0086449C" w:rsidRPr="00623C6B"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t xml:space="preserve">      Считаем, что реализация  такого подхода рассмотрения</w:t>
            </w:r>
          </w:p>
          <w:p w:rsidR="0086449C" w:rsidRPr="00623C6B"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t>споров с участием инвесторов благоприятно скажется на национальном инвестиционном</w:t>
            </w:r>
          </w:p>
          <w:p w:rsidR="0086449C" w:rsidRPr="00623C6B"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t>климате.</w:t>
            </w:r>
          </w:p>
          <w:p w:rsidR="0086449C" w:rsidRDefault="0086449C" w:rsidP="008136A4">
            <w:pPr>
              <w:spacing w:after="0" w:line="240" w:lineRule="auto"/>
              <w:jc w:val="both"/>
              <w:rPr>
                <w:rFonts w:ascii="Times New Roman" w:hAnsi="Times New Roman"/>
                <w:sz w:val="24"/>
                <w:szCs w:val="24"/>
              </w:rPr>
            </w:pPr>
            <w:r w:rsidRPr="00623C6B">
              <w:rPr>
                <w:rFonts w:ascii="Times New Roman" w:hAnsi="Times New Roman"/>
                <w:sz w:val="24"/>
                <w:szCs w:val="24"/>
              </w:rPr>
              <w:t xml:space="preserve">      По ГПК: первая инстанция– СМЭС г. Нур-Султан</w:t>
            </w:r>
            <w:r>
              <w:rPr>
                <w:rFonts w:ascii="Times New Roman" w:hAnsi="Times New Roman"/>
                <w:sz w:val="24"/>
                <w:szCs w:val="24"/>
              </w:rPr>
              <w:t>а</w:t>
            </w:r>
            <w:r w:rsidRPr="00623C6B">
              <w:rPr>
                <w:rFonts w:ascii="Times New Roman" w:hAnsi="Times New Roman"/>
                <w:sz w:val="24"/>
                <w:szCs w:val="24"/>
              </w:rPr>
              <w:t>, апелляция – суд г. Нур-Султан</w:t>
            </w:r>
            <w:r>
              <w:rPr>
                <w:rFonts w:ascii="Times New Roman" w:hAnsi="Times New Roman"/>
                <w:sz w:val="24"/>
                <w:szCs w:val="24"/>
              </w:rPr>
              <w:t>а</w:t>
            </w:r>
            <w:r w:rsidRPr="00623C6B">
              <w:rPr>
                <w:rFonts w:ascii="Times New Roman" w:hAnsi="Times New Roman"/>
                <w:sz w:val="24"/>
                <w:szCs w:val="24"/>
              </w:rPr>
              <w:t>; кассация  - специализированная судебная коллегия ВС.</w:t>
            </w:r>
          </w:p>
          <w:p w:rsidR="00505435" w:rsidRDefault="00505435" w:rsidP="008136A4">
            <w:pPr>
              <w:spacing w:after="0" w:line="240" w:lineRule="auto"/>
              <w:jc w:val="both"/>
              <w:rPr>
                <w:rFonts w:ascii="Times New Roman" w:hAnsi="Times New Roman"/>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модернизации судебной системы, находящегося на рассмотрении Мажилиса Парламента</w:t>
            </w:r>
            <w:r w:rsidRPr="00505435">
              <w:rPr>
                <w:rFonts w:ascii="Times New Roman" w:hAnsi="Times New Roman"/>
                <w:sz w:val="24"/>
                <w:szCs w:val="24"/>
              </w:rPr>
              <w:t xml:space="preserve"> Республики </w:t>
            </w:r>
            <w:r w:rsidRPr="00505435">
              <w:rPr>
                <w:rFonts w:ascii="Times New Roman" w:hAnsi="Times New Roman"/>
                <w:sz w:val="24"/>
                <w:szCs w:val="24"/>
              </w:rPr>
              <w:lastRenderedPageBreak/>
              <w:t>Казахстан.</w:t>
            </w:r>
          </w:p>
        </w:tc>
      </w:tr>
      <w:tr w:rsidR="0086449C" w:rsidRPr="00610E54" w:rsidTr="00B74654">
        <w:trPr>
          <w:trHeight w:val="20"/>
          <w:jc w:val="center"/>
        </w:trPr>
        <w:tc>
          <w:tcPr>
            <w:tcW w:w="987" w:type="dxa"/>
          </w:tcPr>
          <w:p w:rsidR="0086449C" w:rsidRPr="00383AE2" w:rsidRDefault="00B74654" w:rsidP="00AE25F2">
            <w:pPr>
              <w:spacing w:after="0" w:line="240" w:lineRule="auto"/>
              <w:ind w:left="5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18</w:t>
            </w:r>
            <w:r w:rsidR="0086449C">
              <w:rPr>
                <w:rFonts w:ascii="Times New Roman" w:eastAsia="Times New Roman" w:hAnsi="Times New Roman"/>
                <w:bCs/>
                <w:sz w:val="24"/>
                <w:szCs w:val="24"/>
                <w:lang w:eastAsia="ru-RU"/>
              </w:rPr>
              <w:t>.</w:t>
            </w:r>
          </w:p>
        </w:tc>
        <w:tc>
          <w:tcPr>
            <w:tcW w:w="1858" w:type="dxa"/>
          </w:tcPr>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Подпункт 11) пункта 8 статьи 1</w:t>
            </w: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r w:rsidRPr="00D223D6">
              <w:rPr>
                <w:rFonts w:ascii="Times New Roman" w:hAnsi="Times New Roman"/>
                <w:sz w:val="24"/>
                <w:szCs w:val="24"/>
              </w:rPr>
              <w:t>11) в абзаце первом части 1-1 статьи 149 слова "и подпунктом 2) статьи 28" исключить;</w:t>
            </w:r>
          </w:p>
        </w:tc>
        <w:tc>
          <w:tcPr>
            <w:tcW w:w="4114" w:type="dxa"/>
          </w:tcPr>
          <w:p w:rsidR="0086449C"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Статья 149. Документы, прилагаемые к исковому заявлению</w:t>
            </w:r>
          </w:p>
          <w:p w:rsidR="0086449C"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p w:rsidR="0086449C" w:rsidRDefault="0086449C" w:rsidP="008136A4">
            <w:pPr>
              <w:spacing w:after="0" w:line="240" w:lineRule="auto"/>
              <w:jc w:val="both"/>
              <w:rPr>
                <w:rFonts w:ascii="Times New Roman" w:hAnsi="Times New Roman"/>
                <w:sz w:val="24"/>
                <w:szCs w:val="24"/>
              </w:rPr>
            </w:pPr>
          </w:p>
          <w:p w:rsidR="0086449C" w:rsidRPr="00E64010"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 xml:space="preserve">1-1. К исковому заявлению, подаваемому в порядке, предусмотренном </w:t>
            </w:r>
            <w:r w:rsidRPr="000803E4">
              <w:rPr>
                <w:rFonts w:ascii="Times New Roman" w:hAnsi="Times New Roman"/>
                <w:b/>
                <w:sz w:val="24"/>
                <w:szCs w:val="24"/>
              </w:rPr>
              <w:t xml:space="preserve">частью четвертой </w:t>
            </w:r>
            <w:r w:rsidRPr="000803E4">
              <w:rPr>
                <w:rFonts w:ascii="Times New Roman" w:hAnsi="Times New Roman"/>
                <w:sz w:val="24"/>
                <w:szCs w:val="24"/>
              </w:rPr>
              <w:t>статьи 27</w:t>
            </w:r>
            <w:r w:rsidRPr="000803E4">
              <w:rPr>
                <w:rFonts w:ascii="Times New Roman" w:hAnsi="Times New Roman"/>
                <w:b/>
                <w:sz w:val="24"/>
                <w:szCs w:val="24"/>
              </w:rPr>
              <w:t xml:space="preserve"> </w:t>
            </w:r>
            <w:r w:rsidRPr="00E64010">
              <w:rPr>
                <w:rFonts w:ascii="Times New Roman" w:hAnsi="Times New Roman"/>
                <w:sz w:val="24"/>
                <w:szCs w:val="24"/>
              </w:rPr>
              <w:t>настоящего Кодекса, прилагаются:</w:t>
            </w:r>
          </w:p>
          <w:p w:rsidR="0086449C" w:rsidRPr="00E64010" w:rsidRDefault="0086449C" w:rsidP="008136A4">
            <w:pPr>
              <w:spacing w:after="0" w:line="240" w:lineRule="auto"/>
              <w:jc w:val="both"/>
              <w:rPr>
                <w:rFonts w:ascii="Times New Roman" w:hAnsi="Times New Roman"/>
                <w:sz w:val="24"/>
                <w:szCs w:val="24"/>
              </w:rPr>
            </w:pPr>
          </w:p>
          <w:p w:rsidR="0086449C" w:rsidRPr="00E64010"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 xml:space="preserve">      1) копии инвестиционного контракта, заключенного между инвестором и уполномоченным государственным органом;</w:t>
            </w:r>
          </w:p>
          <w:p w:rsidR="0086449C" w:rsidRPr="00E64010"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 xml:space="preserve">      2) документы, подтверждающие инвестиционную деятельность инвестора.</w:t>
            </w:r>
          </w:p>
        </w:tc>
        <w:tc>
          <w:tcPr>
            <w:tcW w:w="4240" w:type="dxa"/>
          </w:tcPr>
          <w:p w:rsidR="0086449C" w:rsidRPr="00E64010"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Статья 149. Документы, прилагаемые к исковому заявлению</w:t>
            </w:r>
          </w:p>
          <w:p w:rsidR="0086449C" w:rsidRPr="00E64010"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w:t>
            </w:r>
          </w:p>
          <w:p w:rsidR="0086449C" w:rsidRPr="00E64010" w:rsidRDefault="0086449C" w:rsidP="008136A4">
            <w:pPr>
              <w:spacing w:after="0" w:line="240" w:lineRule="auto"/>
              <w:jc w:val="both"/>
              <w:rPr>
                <w:rFonts w:ascii="Times New Roman" w:hAnsi="Times New Roman"/>
                <w:sz w:val="24"/>
                <w:szCs w:val="24"/>
              </w:rPr>
            </w:pPr>
          </w:p>
          <w:p w:rsidR="0086449C" w:rsidRPr="00E64010"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 xml:space="preserve">1-1. К исковому заявлению, подаваемому в порядке, предусмотренном </w:t>
            </w:r>
            <w:r w:rsidRPr="000803E4">
              <w:rPr>
                <w:rFonts w:ascii="Times New Roman" w:hAnsi="Times New Roman"/>
                <w:b/>
                <w:sz w:val="24"/>
                <w:szCs w:val="24"/>
              </w:rPr>
              <w:t>частью 1-2</w:t>
            </w:r>
            <w:r>
              <w:rPr>
                <w:rFonts w:ascii="Times New Roman" w:hAnsi="Times New Roman"/>
                <w:sz w:val="24"/>
                <w:szCs w:val="24"/>
              </w:rPr>
              <w:t xml:space="preserve"> </w:t>
            </w:r>
            <w:r w:rsidRPr="00E64010">
              <w:rPr>
                <w:rFonts w:ascii="Times New Roman" w:hAnsi="Times New Roman"/>
                <w:sz w:val="24"/>
                <w:szCs w:val="24"/>
              </w:rPr>
              <w:t xml:space="preserve"> статьи 27 настоящего Кодекса, прилагаются:</w:t>
            </w:r>
          </w:p>
          <w:p w:rsidR="0086449C" w:rsidRPr="00E64010" w:rsidRDefault="0086449C" w:rsidP="008136A4">
            <w:pPr>
              <w:spacing w:after="0" w:line="240" w:lineRule="auto"/>
              <w:jc w:val="both"/>
              <w:rPr>
                <w:rFonts w:ascii="Times New Roman" w:hAnsi="Times New Roman"/>
                <w:sz w:val="24"/>
                <w:szCs w:val="24"/>
              </w:rPr>
            </w:pPr>
          </w:p>
          <w:p w:rsidR="0086449C" w:rsidRPr="00E64010" w:rsidRDefault="0086449C" w:rsidP="008136A4">
            <w:pPr>
              <w:spacing w:after="0" w:line="240" w:lineRule="auto"/>
              <w:jc w:val="both"/>
              <w:rPr>
                <w:rFonts w:ascii="Times New Roman" w:hAnsi="Times New Roman"/>
                <w:sz w:val="24"/>
                <w:szCs w:val="24"/>
              </w:rPr>
            </w:pPr>
            <w:r w:rsidRPr="00E64010">
              <w:rPr>
                <w:rFonts w:ascii="Times New Roman" w:hAnsi="Times New Roman"/>
                <w:sz w:val="24"/>
                <w:szCs w:val="24"/>
              </w:rPr>
              <w:t xml:space="preserve">      1) копии инвестиционного контракта, заключенного между инвестором и уполномоченным государственным органом;</w:t>
            </w:r>
          </w:p>
          <w:p w:rsidR="0086449C" w:rsidRPr="004571A4" w:rsidRDefault="0086449C" w:rsidP="008136A4">
            <w:pPr>
              <w:spacing w:after="0" w:line="240" w:lineRule="auto"/>
              <w:jc w:val="both"/>
              <w:rPr>
                <w:rFonts w:ascii="Times New Roman" w:hAnsi="Times New Roman"/>
                <w:b/>
                <w:sz w:val="24"/>
                <w:szCs w:val="24"/>
              </w:rPr>
            </w:pPr>
            <w:r w:rsidRPr="00E64010">
              <w:rPr>
                <w:rFonts w:ascii="Times New Roman" w:hAnsi="Times New Roman"/>
                <w:sz w:val="24"/>
                <w:szCs w:val="24"/>
              </w:rPr>
              <w:t xml:space="preserve">      2) документы, подтверждающие инвестиционную деятельность инвестора.</w:t>
            </w:r>
          </w:p>
        </w:tc>
        <w:tc>
          <w:tcPr>
            <w:tcW w:w="3227" w:type="dxa"/>
          </w:tcPr>
          <w:p w:rsidR="00505435" w:rsidRDefault="0086449C" w:rsidP="008136A4">
            <w:pPr>
              <w:spacing w:after="0" w:line="240" w:lineRule="auto"/>
              <w:jc w:val="both"/>
              <w:rPr>
                <w:rFonts w:ascii="Times New Roman" w:hAnsi="Times New Roman"/>
                <w:sz w:val="24"/>
                <w:szCs w:val="24"/>
              </w:rPr>
            </w:pPr>
            <w:r w:rsidRPr="00614BCB">
              <w:rPr>
                <w:rFonts w:ascii="Times New Roman" w:hAnsi="Times New Roman"/>
                <w:sz w:val="24"/>
                <w:szCs w:val="24"/>
              </w:rPr>
              <w:t>В связи с предлагаемой передачей споров с участием инвестора в подсудность специализированного  межрайонного экономического суда города Нур-Султан</w:t>
            </w:r>
            <w:r>
              <w:rPr>
                <w:rFonts w:ascii="Times New Roman" w:hAnsi="Times New Roman"/>
                <w:sz w:val="24"/>
                <w:szCs w:val="24"/>
              </w:rPr>
              <w:t>а</w:t>
            </w:r>
          </w:p>
          <w:p w:rsidR="0086449C" w:rsidRPr="00614BCB" w:rsidRDefault="00505435" w:rsidP="008136A4">
            <w:pPr>
              <w:spacing w:after="0" w:line="240" w:lineRule="auto"/>
              <w:jc w:val="both"/>
              <w:rPr>
                <w:rFonts w:ascii="Times New Roman" w:hAnsi="Times New Roman"/>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«О внесении изменений и дополнений в некоторые законодательные акты Республики Казахстан по вопросам модернизации судебной системы, находящегося на рассмотрении Мажилиса Парламента</w:t>
            </w:r>
            <w:r w:rsidRPr="00505435">
              <w:rPr>
                <w:rFonts w:ascii="Times New Roman" w:hAnsi="Times New Roman"/>
                <w:sz w:val="24"/>
                <w:szCs w:val="24"/>
              </w:rPr>
              <w:t xml:space="preserve"> Республики Казахстан.</w:t>
            </w:r>
            <w:r w:rsidR="0086449C" w:rsidRPr="00614BCB">
              <w:rPr>
                <w:rFonts w:ascii="Times New Roman" w:hAnsi="Times New Roman"/>
                <w:sz w:val="24"/>
                <w:szCs w:val="24"/>
              </w:rPr>
              <w:t>.</w:t>
            </w:r>
          </w:p>
        </w:tc>
      </w:tr>
      <w:tr w:rsidR="0086449C" w:rsidRPr="00610E54" w:rsidTr="00B74654">
        <w:trPr>
          <w:trHeight w:val="20"/>
          <w:jc w:val="center"/>
        </w:trPr>
        <w:tc>
          <w:tcPr>
            <w:tcW w:w="987" w:type="dxa"/>
          </w:tcPr>
          <w:p w:rsidR="0086449C" w:rsidRPr="00383AE2" w:rsidRDefault="00B74654" w:rsidP="00AE25F2">
            <w:pPr>
              <w:spacing w:after="0" w:line="240" w:lineRule="auto"/>
              <w:ind w:firstLine="5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r w:rsidR="0086449C">
              <w:rPr>
                <w:rFonts w:ascii="Times New Roman" w:eastAsia="Times New Roman" w:hAnsi="Times New Roman"/>
                <w:bCs/>
                <w:sz w:val="24"/>
                <w:szCs w:val="24"/>
                <w:lang w:eastAsia="ru-RU"/>
              </w:rPr>
              <w:t>.</w:t>
            </w:r>
          </w:p>
        </w:tc>
        <w:tc>
          <w:tcPr>
            <w:tcW w:w="1858" w:type="dxa"/>
          </w:tcPr>
          <w:p w:rsidR="0086449C" w:rsidRDefault="0086449C" w:rsidP="008136A4">
            <w:pPr>
              <w:spacing w:after="0" w:line="240" w:lineRule="auto"/>
              <w:jc w:val="both"/>
              <w:rPr>
                <w:rFonts w:ascii="Times New Roman" w:hAnsi="Times New Roman"/>
                <w:sz w:val="24"/>
                <w:szCs w:val="24"/>
              </w:rPr>
            </w:pPr>
            <w:r w:rsidRPr="00552A62">
              <w:rPr>
                <w:rFonts w:ascii="Times New Roman" w:hAnsi="Times New Roman"/>
                <w:sz w:val="24"/>
                <w:szCs w:val="24"/>
              </w:rPr>
              <w:t>Подпункт 1</w:t>
            </w:r>
            <w:r>
              <w:rPr>
                <w:rFonts w:ascii="Times New Roman" w:hAnsi="Times New Roman"/>
                <w:sz w:val="24"/>
                <w:szCs w:val="24"/>
              </w:rPr>
              <w:t>2</w:t>
            </w:r>
            <w:r w:rsidRPr="00552A62">
              <w:rPr>
                <w:rFonts w:ascii="Times New Roman" w:hAnsi="Times New Roman"/>
                <w:sz w:val="24"/>
                <w:szCs w:val="24"/>
              </w:rPr>
              <w:t>) пункта 8 статьи 1</w:t>
            </w: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p>
          <w:p w:rsidR="0086449C" w:rsidRDefault="0086449C" w:rsidP="008136A4">
            <w:pPr>
              <w:spacing w:after="0" w:line="240" w:lineRule="auto"/>
              <w:jc w:val="both"/>
              <w:rPr>
                <w:rFonts w:ascii="Times New Roman" w:hAnsi="Times New Roman"/>
                <w:sz w:val="24"/>
                <w:szCs w:val="24"/>
              </w:rPr>
            </w:pPr>
            <w:r w:rsidRPr="00552A62">
              <w:rPr>
                <w:rFonts w:ascii="Times New Roman" w:hAnsi="Times New Roman"/>
                <w:sz w:val="24"/>
                <w:szCs w:val="24"/>
              </w:rPr>
              <w:t>12) в части 1-1 статьи 164 слова "и подпунктом 2) статьи 28" исключить;</w:t>
            </w:r>
          </w:p>
        </w:tc>
        <w:tc>
          <w:tcPr>
            <w:tcW w:w="4114" w:type="dxa"/>
          </w:tcPr>
          <w:p w:rsidR="0086449C" w:rsidRPr="002D47C7" w:rsidRDefault="0086449C" w:rsidP="008136A4">
            <w:pPr>
              <w:spacing w:after="0" w:line="240" w:lineRule="auto"/>
              <w:jc w:val="both"/>
              <w:rPr>
                <w:rFonts w:ascii="Times New Roman" w:hAnsi="Times New Roman"/>
                <w:sz w:val="24"/>
                <w:szCs w:val="24"/>
              </w:rPr>
            </w:pPr>
            <w:r w:rsidRPr="002D47C7">
              <w:rPr>
                <w:rFonts w:ascii="Times New Roman" w:hAnsi="Times New Roman"/>
                <w:sz w:val="24"/>
                <w:szCs w:val="24"/>
              </w:rPr>
              <w:t>Статья 164. Сроки подготовки дела к судебному разбирательству</w:t>
            </w:r>
          </w:p>
          <w:p w:rsidR="0086449C" w:rsidRDefault="0086449C" w:rsidP="008136A4">
            <w:pPr>
              <w:spacing w:after="0" w:line="240" w:lineRule="auto"/>
              <w:jc w:val="both"/>
              <w:rPr>
                <w:rFonts w:ascii="Times New Roman" w:hAnsi="Times New Roman"/>
                <w:b/>
                <w:sz w:val="24"/>
                <w:szCs w:val="24"/>
              </w:rPr>
            </w:pPr>
            <w:r>
              <w:rPr>
                <w:rFonts w:ascii="Times New Roman" w:hAnsi="Times New Roman"/>
                <w:b/>
                <w:sz w:val="24"/>
                <w:szCs w:val="24"/>
              </w:rPr>
              <w:t>…</w:t>
            </w:r>
          </w:p>
          <w:p w:rsidR="0086449C" w:rsidRDefault="0086449C" w:rsidP="008136A4">
            <w:pPr>
              <w:spacing w:after="0" w:line="240" w:lineRule="auto"/>
              <w:jc w:val="both"/>
              <w:rPr>
                <w:rFonts w:ascii="Times New Roman" w:hAnsi="Times New Roman"/>
                <w:b/>
                <w:sz w:val="24"/>
                <w:szCs w:val="24"/>
              </w:rPr>
            </w:pPr>
          </w:p>
          <w:p w:rsidR="0086449C" w:rsidRDefault="0086449C" w:rsidP="008136A4">
            <w:pPr>
              <w:spacing w:after="0" w:line="240" w:lineRule="auto"/>
              <w:jc w:val="both"/>
              <w:rPr>
                <w:rFonts w:ascii="Times New Roman" w:hAnsi="Times New Roman"/>
                <w:sz w:val="24"/>
                <w:szCs w:val="24"/>
              </w:rPr>
            </w:pPr>
            <w:r w:rsidRPr="002D47C7">
              <w:rPr>
                <w:rFonts w:ascii="Times New Roman" w:hAnsi="Times New Roman"/>
                <w:sz w:val="24"/>
                <w:szCs w:val="24"/>
              </w:rPr>
              <w:t xml:space="preserve">1-1. Подготовка гражданских дел по спорам, предусмотренным частью </w:t>
            </w:r>
            <w:r w:rsidRPr="002D47C7">
              <w:rPr>
                <w:rFonts w:ascii="Times New Roman" w:hAnsi="Times New Roman"/>
                <w:b/>
                <w:sz w:val="24"/>
                <w:szCs w:val="24"/>
              </w:rPr>
              <w:t>четвертой</w:t>
            </w:r>
            <w:r w:rsidRPr="002D47C7">
              <w:rPr>
                <w:rFonts w:ascii="Times New Roman" w:hAnsi="Times New Roman"/>
                <w:sz w:val="24"/>
                <w:szCs w:val="24"/>
              </w:rPr>
              <w:t xml:space="preserve"> статьи 27 настоящего Кодекса, к судебному разбирательству должна быть проведена не позднее одного месяца со дня принятия искового заявления в производство суда. По делам </w:t>
            </w:r>
            <w:r w:rsidRPr="002D47C7">
              <w:rPr>
                <w:rFonts w:ascii="Times New Roman" w:hAnsi="Times New Roman"/>
                <w:sz w:val="24"/>
                <w:szCs w:val="24"/>
              </w:rPr>
              <w:lastRenderedPageBreak/>
              <w:t>особой сложности этот срок может быть продлен дополнительно на один месяц по определению судьи.</w:t>
            </w:r>
          </w:p>
          <w:p w:rsidR="0086449C" w:rsidRPr="002D47C7" w:rsidRDefault="0086449C" w:rsidP="008136A4">
            <w:pPr>
              <w:spacing w:after="0" w:line="240" w:lineRule="auto"/>
              <w:jc w:val="both"/>
              <w:rPr>
                <w:rFonts w:ascii="Times New Roman" w:hAnsi="Times New Roman"/>
                <w:sz w:val="24"/>
                <w:szCs w:val="24"/>
              </w:rPr>
            </w:pPr>
            <w:r>
              <w:rPr>
                <w:rFonts w:ascii="Times New Roman" w:hAnsi="Times New Roman"/>
                <w:sz w:val="24"/>
                <w:szCs w:val="24"/>
              </w:rPr>
              <w:t>…</w:t>
            </w:r>
          </w:p>
        </w:tc>
        <w:tc>
          <w:tcPr>
            <w:tcW w:w="4240" w:type="dxa"/>
          </w:tcPr>
          <w:p w:rsidR="0086449C" w:rsidRPr="002D47C7" w:rsidRDefault="0086449C" w:rsidP="008136A4">
            <w:pPr>
              <w:spacing w:after="0" w:line="240" w:lineRule="auto"/>
              <w:jc w:val="both"/>
              <w:rPr>
                <w:rFonts w:ascii="Times New Roman" w:hAnsi="Times New Roman"/>
                <w:sz w:val="24"/>
                <w:szCs w:val="24"/>
              </w:rPr>
            </w:pPr>
            <w:r w:rsidRPr="002D47C7">
              <w:rPr>
                <w:rFonts w:ascii="Times New Roman" w:hAnsi="Times New Roman"/>
                <w:sz w:val="24"/>
                <w:szCs w:val="24"/>
              </w:rPr>
              <w:lastRenderedPageBreak/>
              <w:t>Статья 164. Сроки подготовки дела к судебному разбирательству</w:t>
            </w:r>
          </w:p>
          <w:p w:rsidR="0086449C" w:rsidRPr="002D47C7" w:rsidRDefault="0086449C" w:rsidP="008136A4">
            <w:pPr>
              <w:spacing w:after="0" w:line="240" w:lineRule="auto"/>
              <w:jc w:val="both"/>
              <w:rPr>
                <w:rFonts w:ascii="Times New Roman" w:hAnsi="Times New Roman"/>
                <w:sz w:val="24"/>
                <w:szCs w:val="24"/>
              </w:rPr>
            </w:pPr>
            <w:r w:rsidRPr="002D47C7">
              <w:rPr>
                <w:rFonts w:ascii="Times New Roman" w:hAnsi="Times New Roman"/>
                <w:sz w:val="24"/>
                <w:szCs w:val="24"/>
              </w:rPr>
              <w:t>…</w:t>
            </w:r>
          </w:p>
          <w:p w:rsidR="0086449C" w:rsidRPr="002D47C7" w:rsidRDefault="0086449C" w:rsidP="008136A4">
            <w:pPr>
              <w:spacing w:after="0" w:line="240" w:lineRule="auto"/>
              <w:jc w:val="both"/>
              <w:rPr>
                <w:rFonts w:ascii="Times New Roman" w:hAnsi="Times New Roman"/>
                <w:sz w:val="24"/>
                <w:szCs w:val="24"/>
              </w:rPr>
            </w:pPr>
          </w:p>
          <w:p w:rsidR="0086449C" w:rsidRPr="002D47C7" w:rsidRDefault="0086449C" w:rsidP="008136A4">
            <w:pPr>
              <w:spacing w:after="0" w:line="240" w:lineRule="auto"/>
              <w:jc w:val="both"/>
              <w:rPr>
                <w:rFonts w:ascii="Times New Roman" w:hAnsi="Times New Roman"/>
                <w:sz w:val="24"/>
                <w:szCs w:val="24"/>
              </w:rPr>
            </w:pPr>
            <w:r w:rsidRPr="002D47C7">
              <w:rPr>
                <w:rFonts w:ascii="Times New Roman" w:hAnsi="Times New Roman"/>
                <w:sz w:val="24"/>
                <w:szCs w:val="24"/>
              </w:rPr>
              <w:t xml:space="preserve">1-1. Подготовка гражданских дел по спорам, предусмотренным частью </w:t>
            </w:r>
            <w:r w:rsidRPr="002D47C7">
              <w:rPr>
                <w:rFonts w:ascii="Times New Roman" w:hAnsi="Times New Roman"/>
                <w:b/>
                <w:sz w:val="24"/>
                <w:szCs w:val="24"/>
              </w:rPr>
              <w:t>1-2</w:t>
            </w:r>
            <w:r>
              <w:rPr>
                <w:rFonts w:ascii="Times New Roman" w:hAnsi="Times New Roman"/>
                <w:sz w:val="24"/>
                <w:szCs w:val="24"/>
              </w:rPr>
              <w:t xml:space="preserve"> </w:t>
            </w:r>
            <w:r w:rsidRPr="002D47C7">
              <w:rPr>
                <w:rFonts w:ascii="Times New Roman" w:hAnsi="Times New Roman"/>
                <w:sz w:val="24"/>
                <w:szCs w:val="24"/>
              </w:rPr>
              <w:t xml:space="preserve">статьи 27 настоящего Кодекса, к судебному разбирательству должна быть проведена не позднее одного месяца со дня принятия искового заявления в производство суда. По делам особой сложности этот срок </w:t>
            </w:r>
            <w:r w:rsidRPr="002D47C7">
              <w:rPr>
                <w:rFonts w:ascii="Times New Roman" w:hAnsi="Times New Roman"/>
                <w:sz w:val="24"/>
                <w:szCs w:val="24"/>
              </w:rPr>
              <w:lastRenderedPageBreak/>
              <w:t>может быть продлен дополнительно на один месяц по определению судьи.</w:t>
            </w:r>
          </w:p>
          <w:p w:rsidR="0086449C" w:rsidRPr="004571A4" w:rsidRDefault="0086449C" w:rsidP="008136A4">
            <w:pPr>
              <w:spacing w:after="0" w:line="240" w:lineRule="auto"/>
              <w:jc w:val="both"/>
              <w:rPr>
                <w:rFonts w:ascii="Times New Roman" w:hAnsi="Times New Roman"/>
                <w:b/>
                <w:sz w:val="24"/>
                <w:szCs w:val="24"/>
              </w:rPr>
            </w:pPr>
            <w:r w:rsidRPr="002D47C7">
              <w:rPr>
                <w:rFonts w:ascii="Times New Roman" w:hAnsi="Times New Roman"/>
                <w:sz w:val="24"/>
                <w:szCs w:val="24"/>
              </w:rPr>
              <w:t>…</w:t>
            </w:r>
          </w:p>
        </w:tc>
        <w:tc>
          <w:tcPr>
            <w:tcW w:w="3227" w:type="dxa"/>
          </w:tcPr>
          <w:p w:rsidR="00505435" w:rsidRDefault="0086449C" w:rsidP="008136A4">
            <w:pPr>
              <w:spacing w:after="0" w:line="240" w:lineRule="auto"/>
              <w:jc w:val="both"/>
              <w:rPr>
                <w:rFonts w:ascii="Times New Roman" w:hAnsi="Times New Roman"/>
                <w:sz w:val="24"/>
                <w:szCs w:val="24"/>
              </w:rPr>
            </w:pPr>
            <w:r w:rsidRPr="00614BCB">
              <w:rPr>
                <w:rFonts w:ascii="Times New Roman" w:hAnsi="Times New Roman"/>
                <w:sz w:val="24"/>
                <w:szCs w:val="24"/>
              </w:rPr>
              <w:lastRenderedPageBreak/>
              <w:t>В связи с предлагаемой передачей споров с участием инвестора в подсудность специализированного  межрайонного экономического суда города Нур-Султан</w:t>
            </w:r>
            <w:r>
              <w:rPr>
                <w:rFonts w:ascii="Times New Roman" w:hAnsi="Times New Roman"/>
                <w:sz w:val="24"/>
                <w:szCs w:val="24"/>
              </w:rPr>
              <w:t>а</w:t>
            </w:r>
            <w:r w:rsidR="00505435">
              <w:rPr>
                <w:rFonts w:ascii="Times New Roman" w:hAnsi="Times New Roman"/>
                <w:sz w:val="24"/>
                <w:szCs w:val="24"/>
              </w:rPr>
              <w:t>.</w:t>
            </w:r>
          </w:p>
          <w:p w:rsidR="0086449C" w:rsidRPr="00614BCB" w:rsidRDefault="00505435" w:rsidP="008136A4">
            <w:pPr>
              <w:spacing w:after="0" w:line="240" w:lineRule="auto"/>
              <w:jc w:val="both"/>
              <w:rPr>
                <w:rFonts w:ascii="Times New Roman" w:hAnsi="Times New Roman"/>
                <w:sz w:val="24"/>
                <w:szCs w:val="24"/>
              </w:rPr>
            </w:pPr>
            <w:r w:rsidRPr="00505435">
              <w:rPr>
                <w:rFonts w:ascii="Times New Roman" w:hAnsi="Times New Roman" w:cs="Times New Roman"/>
                <w:sz w:val="24"/>
                <w:szCs w:val="24"/>
              </w:rPr>
              <w:t xml:space="preserve">Аналогичные поправки находятся в законопроекте  </w:t>
            </w:r>
            <w:r w:rsidRPr="00505435">
              <w:rPr>
                <w:rFonts w:ascii="Times New Roman" w:hAnsi="Times New Roman" w:cs="Times New Roman"/>
                <w:bCs/>
                <w:sz w:val="24"/>
                <w:szCs w:val="24"/>
              </w:rPr>
              <w:t xml:space="preserve">«О внесении изменений и дополнений в некоторые законодательные акты </w:t>
            </w:r>
            <w:r w:rsidRPr="00505435">
              <w:rPr>
                <w:rFonts w:ascii="Times New Roman" w:hAnsi="Times New Roman" w:cs="Times New Roman"/>
                <w:bCs/>
                <w:sz w:val="24"/>
                <w:szCs w:val="24"/>
              </w:rPr>
              <w:lastRenderedPageBreak/>
              <w:t>Республики Казахстан по вопросам модернизации судебной системы, находящегося на рассмотрении Мажилиса Парламента</w:t>
            </w:r>
            <w:r w:rsidRPr="00505435">
              <w:rPr>
                <w:rFonts w:ascii="Times New Roman" w:hAnsi="Times New Roman"/>
                <w:sz w:val="24"/>
                <w:szCs w:val="24"/>
              </w:rPr>
              <w:t xml:space="preserve"> Республики Казахстан.</w:t>
            </w:r>
            <w:r w:rsidR="0086449C" w:rsidRPr="00614BCB">
              <w:rPr>
                <w:rFonts w:ascii="Times New Roman" w:hAnsi="Times New Roman"/>
                <w:sz w:val="24"/>
                <w:szCs w:val="24"/>
              </w:rPr>
              <w:t>.</w:t>
            </w:r>
          </w:p>
        </w:tc>
      </w:tr>
    </w:tbl>
    <w:p w:rsidR="00A97C82" w:rsidRPr="001F05F7" w:rsidRDefault="00A97C82" w:rsidP="00A97C82">
      <w:pPr>
        <w:jc w:val="center"/>
        <w:rPr>
          <w:rFonts w:ascii="Times New Roman" w:hAnsi="Times New Roman" w:cs="Times New Roman"/>
          <w:b/>
          <w:sz w:val="24"/>
          <w:szCs w:val="24"/>
        </w:rPr>
      </w:pPr>
    </w:p>
    <w:p w:rsidR="00A97C82" w:rsidRDefault="00A97C82" w:rsidP="00A97C82"/>
    <w:p w:rsidR="00535AC1" w:rsidRDefault="00535AC1"/>
    <w:sectPr w:rsidR="00535AC1" w:rsidSect="000E60EE">
      <w:headerReference w:type="default" r:id="rId9"/>
      <w:pgSz w:w="16838" w:h="11906" w:orient="landscape"/>
      <w:pgMar w:top="136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AE" w:rsidRDefault="00CE31AE">
      <w:pPr>
        <w:spacing w:after="0" w:line="240" w:lineRule="auto"/>
      </w:pPr>
      <w:r>
        <w:separator/>
      </w:r>
    </w:p>
  </w:endnote>
  <w:endnote w:type="continuationSeparator" w:id="0">
    <w:p w:rsidR="00CE31AE" w:rsidRDefault="00CE3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AE" w:rsidRDefault="00CE31AE">
      <w:pPr>
        <w:spacing w:after="0" w:line="240" w:lineRule="auto"/>
      </w:pPr>
      <w:r>
        <w:separator/>
      </w:r>
    </w:p>
  </w:footnote>
  <w:footnote w:type="continuationSeparator" w:id="0">
    <w:p w:rsidR="00CE31AE" w:rsidRDefault="00CE3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6521"/>
      <w:docPartObj>
        <w:docPartGallery w:val="Page Numbers (Top of Page)"/>
        <w:docPartUnique/>
      </w:docPartObj>
    </w:sdtPr>
    <w:sdtContent>
      <w:p w:rsidR="000E60EE" w:rsidRDefault="00502D5E">
        <w:pPr>
          <w:pStyle w:val="a8"/>
          <w:jc w:val="center"/>
        </w:pPr>
        <w:r>
          <w:fldChar w:fldCharType="begin"/>
        </w:r>
        <w:r w:rsidR="00A97C82">
          <w:instrText xml:space="preserve"> PAGE   \* MERGEFORMAT </w:instrText>
        </w:r>
        <w:r>
          <w:fldChar w:fldCharType="separate"/>
        </w:r>
        <w:r w:rsidR="00113B19">
          <w:rPr>
            <w:noProof/>
          </w:rPr>
          <w:t>25</w:t>
        </w:r>
        <w:r>
          <w:rPr>
            <w:noProof/>
          </w:rPr>
          <w:fldChar w:fldCharType="end"/>
        </w:r>
      </w:p>
    </w:sdtContent>
  </w:sdt>
  <w:p w:rsidR="000E60EE" w:rsidRDefault="00CE31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113D"/>
    <w:multiLevelType w:val="hybridMultilevel"/>
    <w:tmpl w:val="F34AE1D8"/>
    <w:lvl w:ilvl="0" w:tplc="A0C8C402">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
    <w:nsid w:val="20CD1401"/>
    <w:multiLevelType w:val="hybridMultilevel"/>
    <w:tmpl w:val="CA188672"/>
    <w:lvl w:ilvl="0" w:tplc="905EE1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32EA7502"/>
    <w:multiLevelType w:val="hybridMultilevel"/>
    <w:tmpl w:val="838E78E8"/>
    <w:lvl w:ilvl="0" w:tplc="56C06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8F622A"/>
    <w:multiLevelType w:val="hybridMultilevel"/>
    <w:tmpl w:val="CA188672"/>
    <w:lvl w:ilvl="0" w:tplc="905EE1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5F4A54B8"/>
    <w:multiLevelType w:val="hybridMultilevel"/>
    <w:tmpl w:val="AB321AFC"/>
    <w:lvl w:ilvl="0" w:tplc="D3920AC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nsid w:val="6CAF4266"/>
    <w:multiLevelType w:val="hybridMultilevel"/>
    <w:tmpl w:val="CAEEAEDC"/>
    <w:lvl w:ilvl="0" w:tplc="F21EF67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7C82"/>
    <w:rsid w:val="000009C0"/>
    <w:rsid w:val="00012E6C"/>
    <w:rsid w:val="00113B19"/>
    <w:rsid w:val="00206211"/>
    <w:rsid w:val="002E4CAF"/>
    <w:rsid w:val="00351E72"/>
    <w:rsid w:val="00370F9F"/>
    <w:rsid w:val="00381C4B"/>
    <w:rsid w:val="003B7738"/>
    <w:rsid w:val="003F3839"/>
    <w:rsid w:val="0040064A"/>
    <w:rsid w:val="00413BA0"/>
    <w:rsid w:val="0048200C"/>
    <w:rsid w:val="004938A3"/>
    <w:rsid w:val="00502D5E"/>
    <w:rsid w:val="00505435"/>
    <w:rsid w:val="00535AC1"/>
    <w:rsid w:val="00547220"/>
    <w:rsid w:val="00567095"/>
    <w:rsid w:val="005C10A9"/>
    <w:rsid w:val="005D1092"/>
    <w:rsid w:val="006606DB"/>
    <w:rsid w:val="00663454"/>
    <w:rsid w:val="006F1133"/>
    <w:rsid w:val="006F1845"/>
    <w:rsid w:val="00705198"/>
    <w:rsid w:val="007108A0"/>
    <w:rsid w:val="00717BC8"/>
    <w:rsid w:val="007835AB"/>
    <w:rsid w:val="0078673A"/>
    <w:rsid w:val="0079446B"/>
    <w:rsid w:val="008346C6"/>
    <w:rsid w:val="008601E1"/>
    <w:rsid w:val="0086449C"/>
    <w:rsid w:val="008645E7"/>
    <w:rsid w:val="008A3C1E"/>
    <w:rsid w:val="008F324F"/>
    <w:rsid w:val="009437B9"/>
    <w:rsid w:val="00951BB5"/>
    <w:rsid w:val="009703DD"/>
    <w:rsid w:val="00997C74"/>
    <w:rsid w:val="009C3331"/>
    <w:rsid w:val="009C5BC3"/>
    <w:rsid w:val="009F2DE9"/>
    <w:rsid w:val="00A76FD9"/>
    <w:rsid w:val="00A97C82"/>
    <w:rsid w:val="00AE25F2"/>
    <w:rsid w:val="00AE5EB2"/>
    <w:rsid w:val="00B74654"/>
    <w:rsid w:val="00B91517"/>
    <w:rsid w:val="00CE31AE"/>
    <w:rsid w:val="00D03D76"/>
    <w:rsid w:val="00D2741B"/>
    <w:rsid w:val="00E33ABB"/>
    <w:rsid w:val="00E4170F"/>
    <w:rsid w:val="00E55D0D"/>
    <w:rsid w:val="00EC1E64"/>
    <w:rsid w:val="00EE45D9"/>
    <w:rsid w:val="00F13318"/>
    <w:rsid w:val="00F5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82"/>
  </w:style>
  <w:style w:type="paragraph" w:styleId="3">
    <w:name w:val="heading 3"/>
    <w:basedOn w:val="a"/>
    <w:link w:val="30"/>
    <w:uiPriority w:val="9"/>
    <w:qFormat/>
    <w:rsid w:val="00A97C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C82"/>
    <w:rPr>
      <w:rFonts w:ascii="Times New Roman" w:eastAsia="Times New Roman" w:hAnsi="Times New Roman" w:cs="Times New Roman"/>
      <w:b/>
      <w:bCs/>
      <w:sz w:val="27"/>
      <w:szCs w:val="27"/>
      <w:lang w:eastAsia="ru-RU"/>
    </w:rPr>
  </w:style>
  <w:style w:type="paragraph" w:styleId="a3">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Зн"/>
    <w:basedOn w:val="a"/>
    <w:link w:val="a4"/>
    <w:uiPriority w:val="99"/>
    <w:unhideWhenUsed/>
    <w:qFormat/>
    <w:rsid w:val="00A9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97C82"/>
    <w:rPr>
      <w:color w:val="0000FF"/>
      <w:u w:val="single"/>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A97C82"/>
    <w:pPr>
      <w:spacing w:after="0" w:line="240" w:lineRule="auto"/>
    </w:pPr>
  </w:style>
  <w:style w:type="character" w:customStyle="1" w:styleId="s1">
    <w:name w:val="s1"/>
    <w:basedOn w:val="a0"/>
    <w:qFormat/>
    <w:rsid w:val="00A97C82"/>
  </w:style>
  <w:style w:type="character" w:customStyle="1" w:styleId="a4">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 Знак"/>
    <w:link w:val="a3"/>
    <w:uiPriority w:val="99"/>
    <w:locked/>
    <w:rsid w:val="00A97C82"/>
    <w:rPr>
      <w:rFonts w:ascii="Times New Roman" w:eastAsia="Times New Roman" w:hAnsi="Times New Roman" w:cs="Times New Roman"/>
      <w:sz w:val="24"/>
      <w:szCs w:val="24"/>
      <w:lang w:eastAsia="ru-RU"/>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rsid w:val="00A97C82"/>
  </w:style>
  <w:style w:type="paragraph" w:customStyle="1" w:styleId="Default">
    <w:name w:val="Default"/>
    <w:rsid w:val="00A97C8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A97C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7C82"/>
  </w:style>
  <w:style w:type="character" w:customStyle="1" w:styleId="s0">
    <w:name w:val="s0"/>
    <w:qFormat/>
    <w:rsid w:val="00EE45D9"/>
    <w:rPr>
      <w:rFonts w:ascii="Times New Roman" w:hAnsi="Times New Roman" w:cs="Times New Roman" w:hint="default"/>
      <w:b w:val="0"/>
      <w:bCs w:val="0"/>
      <w:i w:val="0"/>
      <w:iCs w:val="0"/>
      <w:color w:val="000000"/>
    </w:rPr>
  </w:style>
  <w:style w:type="character" w:customStyle="1" w:styleId="s2">
    <w:name w:val="s2"/>
    <w:basedOn w:val="a0"/>
    <w:rsid w:val="00EE45D9"/>
    <w:rPr>
      <w:color w:val="000080"/>
    </w:rPr>
  </w:style>
  <w:style w:type="paragraph" w:styleId="aa">
    <w:name w:val="List Paragraph"/>
    <w:basedOn w:val="a"/>
    <w:uiPriority w:val="34"/>
    <w:qFormat/>
    <w:rsid w:val="007835AB"/>
    <w:pPr>
      <w:ind w:left="720"/>
      <w:contextualSpacing/>
    </w:pPr>
  </w:style>
  <w:style w:type="paragraph" w:styleId="ab">
    <w:name w:val="Balloon Text"/>
    <w:basedOn w:val="a"/>
    <w:link w:val="ac"/>
    <w:uiPriority w:val="99"/>
    <w:semiHidden/>
    <w:unhideWhenUsed/>
    <w:rsid w:val="003B77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7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82"/>
  </w:style>
  <w:style w:type="paragraph" w:styleId="3">
    <w:name w:val="heading 3"/>
    <w:basedOn w:val="a"/>
    <w:link w:val="30"/>
    <w:uiPriority w:val="9"/>
    <w:qFormat/>
    <w:rsid w:val="00A97C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C82"/>
    <w:rPr>
      <w:rFonts w:ascii="Times New Roman" w:eastAsia="Times New Roman" w:hAnsi="Times New Roman" w:cs="Times New Roman"/>
      <w:b/>
      <w:bCs/>
      <w:sz w:val="27"/>
      <w:szCs w:val="27"/>
      <w:lang w:eastAsia="ru-RU"/>
    </w:rPr>
  </w:style>
  <w:style w:type="paragraph" w:styleId="a3">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Зн"/>
    <w:basedOn w:val="a"/>
    <w:link w:val="a4"/>
    <w:uiPriority w:val="99"/>
    <w:unhideWhenUsed/>
    <w:qFormat/>
    <w:rsid w:val="00A9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97C82"/>
    <w:rPr>
      <w:color w:val="0000FF"/>
      <w:u w:val="single"/>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A97C82"/>
    <w:pPr>
      <w:spacing w:after="0" w:line="240" w:lineRule="auto"/>
    </w:pPr>
  </w:style>
  <w:style w:type="character" w:customStyle="1" w:styleId="s1">
    <w:name w:val="s1"/>
    <w:basedOn w:val="a0"/>
    <w:qFormat/>
    <w:rsid w:val="00A97C82"/>
  </w:style>
  <w:style w:type="character" w:customStyle="1" w:styleId="a4">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 Знак"/>
    <w:link w:val="a3"/>
    <w:uiPriority w:val="99"/>
    <w:locked/>
    <w:rsid w:val="00A97C82"/>
    <w:rPr>
      <w:rFonts w:ascii="Times New Roman" w:eastAsia="Times New Roman" w:hAnsi="Times New Roman" w:cs="Times New Roman"/>
      <w:sz w:val="24"/>
      <w:szCs w:val="24"/>
      <w:lang w:eastAsia="ru-RU"/>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rsid w:val="00A97C82"/>
  </w:style>
  <w:style w:type="paragraph" w:customStyle="1" w:styleId="Default">
    <w:name w:val="Default"/>
    <w:rsid w:val="00A97C8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A97C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7C82"/>
  </w:style>
  <w:style w:type="character" w:customStyle="1" w:styleId="s0">
    <w:name w:val="s0"/>
    <w:qFormat/>
    <w:rsid w:val="00EE45D9"/>
    <w:rPr>
      <w:rFonts w:ascii="Times New Roman" w:hAnsi="Times New Roman" w:cs="Times New Roman" w:hint="default"/>
      <w:b w:val="0"/>
      <w:bCs w:val="0"/>
      <w:i w:val="0"/>
      <w:iCs w:val="0"/>
      <w:color w:val="000000"/>
    </w:rPr>
  </w:style>
  <w:style w:type="character" w:customStyle="1" w:styleId="s2">
    <w:name w:val="s2"/>
    <w:basedOn w:val="a0"/>
    <w:rsid w:val="00EE45D9"/>
    <w:rPr>
      <w:color w:val="000080"/>
    </w:rPr>
  </w:style>
  <w:style w:type="paragraph" w:styleId="aa">
    <w:name w:val="List Paragraph"/>
    <w:basedOn w:val="a"/>
    <w:uiPriority w:val="34"/>
    <w:qFormat/>
    <w:rsid w:val="007835AB"/>
    <w:pPr>
      <w:ind w:left="720"/>
      <w:contextualSpacing/>
    </w:pPr>
  </w:style>
  <w:style w:type="paragraph" w:styleId="ab">
    <w:name w:val="Balloon Text"/>
    <w:basedOn w:val="a"/>
    <w:link w:val="ac"/>
    <w:uiPriority w:val="99"/>
    <w:semiHidden/>
    <w:unhideWhenUsed/>
    <w:rsid w:val="003B77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7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1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50000037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4C88-3426-45E7-9756-577D4089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АСАИНОВА ДАНА ЕРТАЕВНА</dc:creator>
  <cp:lastModifiedBy>Admin</cp:lastModifiedBy>
  <cp:revision>2</cp:revision>
  <cp:lastPrinted>2021-02-15T06:19:00Z</cp:lastPrinted>
  <dcterms:created xsi:type="dcterms:W3CDTF">2021-02-18T03:56:00Z</dcterms:created>
  <dcterms:modified xsi:type="dcterms:W3CDTF">2021-02-18T03:56:00Z</dcterms:modified>
</cp:coreProperties>
</file>