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17" w:rsidRPr="00FF6AFF" w:rsidRDefault="00623D17" w:rsidP="00FF6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F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90454" w:rsidRDefault="00623D17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FF">
        <w:rPr>
          <w:rFonts w:ascii="Times New Roman" w:hAnsi="Times New Roman" w:cs="Times New Roman"/>
          <w:b/>
          <w:sz w:val="28"/>
          <w:szCs w:val="28"/>
        </w:rPr>
        <w:t xml:space="preserve">членов  президиума </w:t>
      </w:r>
      <w:r w:rsidR="00FF6AFF" w:rsidRPr="00FF6AFF">
        <w:rPr>
          <w:rFonts w:ascii="Times New Roman" w:hAnsi="Times New Roman" w:cs="Times New Roman"/>
          <w:b/>
          <w:sz w:val="28"/>
          <w:szCs w:val="28"/>
        </w:rPr>
        <w:t>коллегии  адвокатов «Коллегия  адвокатов Восточно-Казахстанской области»</w:t>
      </w:r>
    </w:p>
    <w:p w:rsidR="00190454" w:rsidRDefault="00190454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54" w:rsidRPr="00C86285" w:rsidRDefault="00190454" w:rsidP="00190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285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  <w:r w:rsidRPr="00C86285">
        <w:rPr>
          <w:rFonts w:ascii="Times New Roman" w:hAnsi="Times New Roman" w:cs="Times New Roman"/>
          <w:b/>
          <w:sz w:val="28"/>
          <w:szCs w:val="28"/>
        </w:rPr>
        <w:t xml:space="preserve"> Б.А. </w:t>
      </w:r>
      <w:r w:rsidR="00C86285" w:rsidRPr="00C86285">
        <w:rPr>
          <w:rFonts w:ascii="Times New Roman" w:hAnsi="Times New Roman" w:cs="Times New Roman"/>
          <w:b/>
          <w:sz w:val="28"/>
          <w:szCs w:val="28"/>
        </w:rPr>
        <w:t>–П</w:t>
      </w:r>
      <w:r w:rsidR="0019648A" w:rsidRPr="00C86285">
        <w:rPr>
          <w:rFonts w:ascii="Times New Roman" w:hAnsi="Times New Roman" w:cs="Times New Roman"/>
          <w:b/>
          <w:sz w:val="28"/>
          <w:szCs w:val="28"/>
        </w:rPr>
        <w:t>редседатель КА ВКО</w:t>
      </w:r>
    </w:p>
    <w:p w:rsidR="00C86285" w:rsidRPr="00C86285" w:rsidRDefault="00C86285" w:rsidP="00C86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85">
        <w:rPr>
          <w:rFonts w:ascii="Times New Roman" w:hAnsi="Times New Roman" w:cs="Times New Roman"/>
          <w:b/>
          <w:sz w:val="28"/>
          <w:szCs w:val="28"/>
        </w:rPr>
        <w:t>Аманов С.И.-     Зам. председателя КА ВКО</w:t>
      </w:r>
    </w:p>
    <w:p w:rsidR="00C86285" w:rsidRDefault="00C86285" w:rsidP="00C8628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85" w:rsidRPr="00190454" w:rsidRDefault="00C86285" w:rsidP="00C8628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Подойников Ю.К.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Васильев А.И.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 xml:space="preserve">Митрофанова О.В.  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Аскарова Р.М.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454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Pr="00190454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С.Ж. 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90454" w:rsidRPr="003342D7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342D7" w:rsidRDefault="003342D7" w:rsidP="00C862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24E" w:rsidRPr="006714B9" w:rsidRDefault="0050724E" w:rsidP="00F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724E" w:rsidRPr="006714B9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7E"/>
    <w:multiLevelType w:val="hybridMultilevel"/>
    <w:tmpl w:val="EC28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0BD"/>
    <w:multiLevelType w:val="hybridMultilevel"/>
    <w:tmpl w:val="6258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38C"/>
    <w:multiLevelType w:val="hybridMultilevel"/>
    <w:tmpl w:val="58D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E72"/>
    <w:multiLevelType w:val="hybridMultilevel"/>
    <w:tmpl w:val="872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3D17"/>
    <w:rsid w:val="00021677"/>
    <w:rsid w:val="0003598A"/>
    <w:rsid w:val="000B04C8"/>
    <w:rsid w:val="00190454"/>
    <w:rsid w:val="0019648A"/>
    <w:rsid w:val="001A23D1"/>
    <w:rsid w:val="003342D7"/>
    <w:rsid w:val="004050C1"/>
    <w:rsid w:val="0050724E"/>
    <w:rsid w:val="00623D17"/>
    <w:rsid w:val="006714B9"/>
    <w:rsid w:val="007C7904"/>
    <w:rsid w:val="00842F28"/>
    <w:rsid w:val="008F71E0"/>
    <w:rsid w:val="009C13B9"/>
    <w:rsid w:val="009E090C"/>
    <w:rsid w:val="009E64E8"/>
    <w:rsid w:val="00A11911"/>
    <w:rsid w:val="00B45096"/>
    <w:rsid w:val="00C474B0"/>
    <w:rsid w:val="00C8578A"/>
    <w:rsid w:val="00C86285"/>
    <w:rsid w:val="00D17CD5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DA0D-A449-4701-9573-369BE94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Admin</cp:lastModifiedBy>
  <cp:revision>14</cp:revision>
  <cp:lastPrinted>2020-02-12T10:41:00Z</cp:lastPrinted>
  <dcterms:created xsi:type="dcterms:W3CDTF">2018-12-26T06:11:00Z</dcterms:created>
  <dcterms:modified xsi:type="dcterms:W3CDTF">2020-02-13T06:09:00Z</dcterms:modified>
</cp:coreProperties>
</file>